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713B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713B2" w:rsidRPr="00C713B2">
        <w:rPr>
          <w:rFonts w:cstheme="minorHAnsi"/>
          <w:b/>
          <w:color w:val="000000" w:themeColor="text1"/>
          <w:sz w:val="24"/>
          <w:szCs w:val="24"/>
        </w:rPr>
        <w:t>Дидактические игры и пособия своими руками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7750C" w:rsidRPr="00C713B2" w:rsidRDefault="00C713B2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13B2">
              <w:rPr>
                <w:rFonts w:cstheme="minorHAnsi"/>
                <w:b/>
                <w:sz w:val="24"/>
                <w:szCs w:val="24"/>
              </w:rPr>
              <w:t>МДОУ «Детский сад №167»</w:t>
            </w:r>
          </w:p>
          <w:p w:rsidR="00C713B2" w:rsidRPr="00C713B2" w:rsidRDefault="00C713B2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13B2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C713B2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C713B2">
              <w:rPr>
                <w:rFonts w:cstheme="minorHAnsi"/>
                <w:b/>
                <w:sz w:val="24"/>
                <w:szCs w:val="24"/>
              </w:rPr>
              <w:t>ижний Новгород</w:t>
            </w:r>
          </w:p>
          <w:p w:rsidR="002414B8" w:rsidRPr="00C713B2" w:rsidRDefault="002414B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546F1C" w:rsidRPr="00C713B2" w:rsidRDefault="00C713B2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713B2">
              <w:rPr>
                <w:rFonts w:cstheme="minorHAnsi"/>
                <w:b/>
                <w:sz w:val="24"/>
                <w:szCs w:val="24"/>
              </w:rPr>
              <w:t>Попкова Наталья Игоревна</w:t>
            </w:r>
            <w:r w:rsidRPr="00C713B2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6A05C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5C3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3C32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13B2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71F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E6A3-308B-4306-BCDC-9B93B91A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136</cp:revision>
  <dcterms:created xsi:type="dcterms:W3CDTF">2025-06-29T11:04:00Z</dcterms:created>
  <dcterms:modified xsi:type="dcterms:W3CDTF">2026-02-05T08:15:00Z</dcterms:modified>
</cp:coreProperties>
</file>