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1F5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61F5A" w:rsidRPr="00F61F5A">
        <w:rPr>
          <w:rFonts w:cstheme="minorHAnsi"/>
          <w:b/>
          <w:color w:val="000000" w:themeColor="text1"/>
          <w:sz w:val="24"/>
          <w:szCs w:val="24"/>
        </w:rPr>
        <w:t>Разработка и реализация образовательных программ СПО в соответствии с ФГОС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F61F5A" w:rsidRDefault="00F61F5A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61F5A">
              <w:rPr>
                <w:rFonts w:cstheme="minorHAnsi"/>
                <w:b/>
                <w:sz w:val="24"/>
                <w:szCs w:val="24"/>
              </w:rPr>
              <w:t>ГПО АУ ЯО Ярославский педагогический колледж</w:t>
            </w:r>
            <w:r w:rsidRPr="00F61F5A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F61F5A" w:rsidRDefault="00F61F5A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61F5A">
              <w:rPr>
                <w:rFonts w:cstheme="minorHAnsi"/>
                <w:b/>
                <w:sz w:val="24"/>
                <w:szCs w:val="24"/>
              </w:rPr>
              <w:t>Трусова Татьяна Александровна</w:t>
            </w:r>
            <w:r w:rsidRPr="00F61F5A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1F5A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4381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A6CE-3A53-442A-8A5A-C827C681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2026-02-08T05:50:00Z</dcterms:modified>
</cp:coreProperties>
</file>