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32A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432A6" w:rsidRPr="00D432A6">
        <w:rPr>
          <w:rFonts w:cstheme="minorHAnsi"/>
          <w:b/>
          <w:color w:val="000000" w:themeColor="text1"/>
          <w:sz w:val="24"/>
          <w:szCs w:val="24"/>
        </w:rPr>
        <w:t>Лучшая студенческая статья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432A6" w:rsidRDefault="00D432A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432A6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  <w:r w:rsidRPr="00D432A6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C7750C" w:rsidRPr="00D432A6" w:rsidRDefault="00D432A6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432A6">
              <w:rPr>
                <w:rFonts w:cstheme="minorHAnsi"/>
                <w:b/>
                <w:sz w:val="24"/>
                <w:szCs w:val="24"/>
              </w:rPr>
              <w:t>Трущелева</w:t>
            </w:r>
            <w:proofErr w:type="spellEnd"/>
            <w:r w:rsidRPr="00D432A6">
              <w:rPr>
                <w:rFonts w:cstheme="minorHAnsi"/>
                <w:b/>
                <w:sz w:val="24"/>
                <w:szCs w:val="24"/>
              </w:rPr>
              <w:t xml:space="preserve"> Наталья Викторовна,</w:t>
            </w:r>
          </w:p>
          <w:p w:rsidR="00D432A6" w:rsidRPr="00D432A6" w:rsidRDefault="00D432A6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432A6">
              <w:rPr>
                <w:rFonts w:cstheme="minorHAnsi"/>
                <w:b/>
                <w:sz w:val="24"/>
                <w:szCs w:val="24"/>
              </w:rPr>
              <w:t>Огнев</w:t>
            </w:r>
            <w:proofErr w:type="spellEnd"/>
            <w:r w:rsidRPr="00D432A6">
              <w:rPr>
                <w:rFonts w:cstheme="minorHAnsi"/>
                <w:b/>
                <w:sz w:val="24"/>
                <w:szCs w:val="24"/>
              </w:rPr>
              <w:t xml:space="preserve"> Максим Геннадьевич,</w:t>
            </w:r>
          </w:p>
          <w:p w:rsidR="00D432A6" w:rsidRPr="00D432A6" w:rsidRDefault="00D432A6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32A6">
              <w:rPr>
                <w:rFonts w:cstheme="minorHAnsi"/>
                <w:b/>
                <w:sz w:val="24"/>
                <w:szCs w:val="24"/>
              </w:rPr>
              <w:t>Иванова Ангелина Владиславовна</w:t>
            </w:r>
          </w:p>
          <w:p w:rsidR="00546F1C" w:rsidRPr="00D432A6" w:rsidRDefault="00546F1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1F9E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32A6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631B-96B8-4513-8328-A799884B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2026-02-05T07:11:00Z</dcterms:modified>
</cp:coreProperties>
</file>