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EE525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EE5253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EE5253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EE5253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EE5253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EE525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№016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C5D1A">
        <w:rPr>
          <w:rFonts w:asciiTheme="minorHAnsi" w:hAnsiTheme="minorHAnsi" w:cstheme="minorHAnsi"/>
          <w:b/>
        </w:rPr>
        <w:t>2</w:t>
      </w:r>
      <w:r w:rsidR="00111FF4">
        <w:rPr>
          <w:rFonts w:asciiTheme="minorHAnsi" w:hAnsiTheme="minorHAnsi" w:cstheme="minorHAnsi"/>
          <w:b/>
        </w:rPr>
        <w:t>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EE5253" w:rsidRPr="00EE5253">
        <w:rPr>
          <w:rFonts w:cstheme="minorHAnsi"/>
          <w:b/>
          <w:sz w:val="24"/>
        </w:rPr>
        <w:t>Методические разработки уроков, занятий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E129A9" w:rsidRPr="00EE5253" w:rsidRDefault="00EE5253" w:rsidP="00CE596A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EE5253">
              <w:rPr>
                <w:rFonts w:cstheme="minorHAnsi"/>
                <w:b/>
                <w:sz w:val="24"/>
                <w:szCs w:val="24"/>
              </w:rPr>
              <w:t>МБОУ «Общеобразовательная школа №100» г</w:t>
            </w:r>
            <w:proofErr w:type="gramStart"/>
            <w:r w:rsidRPr="00EE5253">
              <w:rPr>
                <w:rFonts w:cstheme="minorHAnsi"/>
                <w:b/>
                <w:sz w:val="24"/>
                <w:szCs w:val="24"/>
              </w:rPr>
              <w:t>.К</w:t>
            </w:r>
            <w:proofErr w:type="gramEnd"/>
            <w:r w:rsidRPr="00EE5253">
              <w:rPr>
                <w:rFonts w:cstheme="minorHAnsi"/>
                <w:b/>
                <w:sz w:val="24"/>
                <w:szCs w:val="24"/>
              </w:rPr>
              <w:t>емерово</w:t>
            </w:r>
          </w:p>
        </w:tc>
        <w:tc>
          <w:tcPr>
            <w:tcW w:w="3425" w:type="dxa"/>
            <w:shd w:val="clear" w:color="auto" w:fill="FFFFFF" w:themeFill="background1"/>
          </w:tcPr>
          <w:p w:rsidR="00A06A56" w:rsidRPr="00EE5253" w:rsidRDefault="00EE5253" w:rsidP="00EE525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EE5253">
              <w:rPr>
                <w:rFonts w:cstheme="minorHAnsi"/>
                <w:b/>
                <w:sz w:val="24"/>
                <w:szCs w:val="24"/>
              </w:rPr>
              <w:t>Деменок</w:t>
            </w:r>
            <w:proofErr w:type="spellEnd"/>
            <w:r w:rsidRPr="00EE5253">
              <w:rPr>
                <w:rFonts w:cstheme="minorHAnsi"/>
                <w:b/>
                <w:sz w:val="24"/>
                <w:szCs w:val="24"/>
              </w:rPr>
              <w:t xml:space="preserve"> Татьяна Юрьевна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BDA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53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6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F8E74D-B9C9-4F89-B751-06A47A676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</TotalTime>
  <Pages>1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1003</cp:revision>
  <dcterms:created xsi:type="dcterms:W3CDTF">2014-07-03T15:28:00Z</dcterms:created>
  <dcterms:modified xsi:type="dcterms:W3CDTF">2025-01-31T09:49:00Z</dcterms:modified>
</cp:coreProperties>
</file>