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1A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C76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C7636" w:rsidRPr="009C7636">
        <w:rPr>
          <w:rFonts w:cstheme="minorHAnsi"/>
          <w:b/>
          <w:sz w:val="24"/>
        </w:rPr>
        <w:t>ТАЛАНТЛИВЫЕ ДЕТИ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9C7636" w:rsidRDefault="009C7636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МБДОУ «Детский сад № 491 «Лучики»</w:t>
            </w:r>
          </w:p>
          <w:p w:rsidR="009C7636" w:rsidRPr="009C7636" w:rsidRDefault="009C7636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85C95" w:rsidRPr="009C7636" w:rsidRDefault="009C7636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Фомичёва Лариса Владимировна,</w:t>
            </w:r>
          </w:p>
          <w:p w:rsidR="009C7636" w:rsidRPr="009C7636" w:rsidRDefault="009C7636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C7636">
              <w:rPr>
                <w:rFonts w:cstheme="minorHAnsi"/>
                <w:b/>
                <w:sz w:val="24"/>
                <w:szCs w:val="24"/>
              </w:rPr>
              <w:t>Петрукович</w:t>
            </w:r>
            <w:proofErr w:type="spellEnd"/>
            <w:r w:rsidRPr="009C7636">
              <w:rPr>
                <w:rFonts w:cstheme="minorHAnsi"/>
                <w:b/>
                <w:sz w:val="24"/>
                <w:szCs w:val="24"/>
              </w:rPr>
              <w:t xml:space="preserve"> Диана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7636" w:rsidRPr="00CD56EF" w:rsidTr="009C7636">
        <w:tc>
          <w:tcPr>
            <w:tcW w:w="463" w:type="dxa"/>
            <w:shd w:val="clear" w:color="auto" w:fill="FFFFFF" w:themeFill="background1"/>
          </w:tcPr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МБДОУ «Детский сад № 491 «Лучики»</w:t>
            </w:r>
          </w:p>
          <w:p w:rsidR="009C7636" w:rsidRPr="009C7636" w:rsidRDefault="009C7636" w:rsidP="001375F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Антошина Елена Сергеевна,</w:t>
            </w:r>
          </w:p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Останина Вероника</w:t>
            </w:r>
          </w:p>
        </w:tc>
        <w:tc>
          <w:tcPr>
            <w:tcW w:w="1947" w:type="dxa"/>
            <w:shd w:val="clear" w:color="auto" w:fill="FFFFFF" w:themeFill="background1"/>
          </w:tcPr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7636" w:rsidRPr="00CD56EF" w:rsidTr="009C7636">
        <w:tc>
          <w:tcPr>
            <w:tcW w:w="463" w:type="dxa"/>
            <w:shd w:val="clear" w:color="auto" w:fill="FFFFFF" w:themeFill="background1"/>
          </w:tcPr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МБДОУ «Детский сад № 491 «Лучики»</w:t>
            </w:r>
          </w:p>
          <w:p w:rsidR="009C7636" w:rsidRPr="009C7636" w:rsidRDefault="009C7636" w:rsidP="001375F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Фомичёва Лариса Владимировна</w:t>
            </w:r>
            <w:r w:rsidRPr="009C763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Некрасов Степан</w:t>
            </w:r>
          </w:p>
        </w:tc>
        <w:tc>
          <w:tcPr>
            <w:tcW w:w="1947" w:type="dxa"/>
            <w:shd w:val="clear" w:color="auto" w:fill="FFFFFF" w:themeFill="background1"/>
          </w:tcPr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7636" w:rsidRPr="00CD56EF" w:rsidTr="009C7636">
        <w:tc>
          <w:tcPr>
            <w:tcW w:w="463" w:type="dxa"/>
            <w:shd w:val="clear" w:color="auto" w:fill="FFFFFF" w:themeFill="background1"/>
          </w:tcPr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МБДОУ «Детский сад № 491 «Лучики»</w:t>
            </w:r>
          </w:p>
          <w:p w:rsidR="009C7636" w:rsidRPr="009C7636" w:rsidRDefault="009C7636" w:rsidP="001375F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Антошина Елена Сергеевна</w:t>
            </w:r>
            <w:r w:rsidRPr="009C763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9C7636" w:rsidRPr="009C7636" w:rsidRDefault="009C7636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7636">
              <w:rPr>
                <w:rFonts w:cstheme="minorHAnsi"/>
                <w:b/>
                <w:sz w:val="24"/>
                <w:szCs w:val="24"/>
              </w:rPr>
              <w:t>Бондаренко Анна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7636" w:rsidRPr="00CD56EF" w:rsidRDefault="009C7636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636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169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290DC-12DF-4E16-9B08-BEE6445CA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2025-01-07T09:02:00Z</dcterms:modified>
</cp:coreProperties>
</file>