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809CC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809CC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809C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809C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D6599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20261">
        <w:rPr>
          <w:rFonts w:asciiTheme="minorHAnsi" w:hAnsiTheme="minorHAnsi" w:cstheme="minorHAnsi"/>
          <w:b/>
          <w:sz w:val="20"/>
          <w:szCs w:val="20"/>
        </w:rPr>
        <w:t>05.01.2022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D65992" w:rsidRPr="00D65992">
        <w:rPr>
          <w:rFonts w:asciiTheme="majorHAnsi" w:hAnsiTheme="majorHAnsi" w:cs="Arial"/>
          <w:b/>
        </w:rPr>
        <w:t>Педагогические исследовательские работы и проекты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D65992" w:rsidP="00D65992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D65992">
              <w:rPr>
                <w:rFonts w:cstheme="minorHAnsi"/>
                <w:sz w:val="20"/>
                <w:szCs w:val="20"/>
              </w:rPr>
              <w:t>МАОУ  СОШ №69 города Тюмени</w:t>
            </w:r>
          </w:p>
        </w:tc>
        <w:tc>
          <w:tcPr>
            <w:tcW w:w="3710" w:type="dxa"/>
          </w:tcPr>
          <w:p w:rsidR="00202519" w:rsidRPr="001534B6" w:rsidRDefault="00D65992" w:rsidP="00A460E5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0B4460">
              <w:rPr>
                <w:rFonts w:asciiTheme="majorHAnsi" w:hAnsiTheme="majorHAnsi" w:cstheme="minorHAnsi"/>
                <w:sz w:val="20"/>
                <w:szCs w:val="20"/>
              </w:rPr>
              <w:t>Лубина</w:t>
            </w:r>
            <w:proofErr w:type="spellEnd"/>
            <w:r w:rsidRPr="000B4460">
              <w:rPr>
                <w:rFonts w:asciiTheme="majorHAnsi" w:hAnsiTheme="majorHAnsi" w:cstheme="minorHAnsi"/>
                <w:sz w:val="20"/>
                <w:szCs w:val="20"/>
              </w:rPr>
              <w:t xml:space="preserve">  Наталья  Сергеевна</w:t>
            </w:r>
          </w:p>
        </w:tc>
        <w:tc>
          <w:tcPr>
            <w:tcW w:w="2286" w:type="dxa"/>
          </w:tcPr>
          <w:p w:rsidR="00A41A57" w:rsidRPr="0017577F" w:rsidRDefault="00816AF0" w:rsidP="00A460E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57A3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2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8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CAAD3-5817-474E-981F-FB873A3D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381</cp:revision>
  <dcterms:created xsi:type="dcterms:W3CDTF">2016-12-03T05:02:00Z</dcterms:created>
  <dcterms:modified xsi:type="dcterms:W3CDTF">2021-12-27T12:37:00Z</dcterms:modified>
</cp:coreProperties>
</file>