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59" w:rsidRPr="000D7959" w:rsidRDefault="000D7959" w:rsidP="000D7959">
      <w:pPr>
        <w:jc w:val="right"/>
        <w:rPr>
          <w:rFonts w:ascii="Times New Roman" w:eastAsia="Calibri" w:hAnsi="Times New Roman" w:cs="Times New Roman"/>
          <w:szCs w:val="24"/>
        </w:rPr>
      </w:pPr>
      <w:r w:rsidRPr="000D7959">
        <w:rPr>
          <w:rFonts w:ascii="Times New Roman" w:eastAsia="Calibri" w:hAnsi="Times New Roman" w:cs="Times New Roman"/>
          <w:szCs w:val="24"/>
        </w:rPr>
        <w:t xml:space="preserve">Публичное </w:t>
      </w:r>
      <w:r w:rsidR="00BF71F4" w:rsidRPr="000D7959">
        <w:rPr>
          <w:rFonts w:ascii="Times New Roman" w:eastAsia="Calibri" w:hAnsi="Times New Roman" w:cs="Times New Roman"/>
          <w:szCs w:val="24"/>
        </w:rPr>
        <w:t>выступление.</w:t>
      </w:r>
    </w:p>
    <w:p w:rsidR="000D7959" w:rsidRPr="000D7959" w:rsidRDefault="000D7959" w:rsidP="000D7959">
      <w:pPr>
        <w:jc w:val="right"/>
        <w:rPr>
          <w:rFonts w:ascii="Times New Roman" w:eastAsia="Calibri" w:hAnsi="Times New Roman" w:cs="Times New Roman"/>
          <w:szCs w:val="24"/>
        </w:rPr>
      </w:pPr>
      <w:r w:rsidRPr="000D7959">
        <w:rPr>
          <w:rFonts w:ascii="Times New Roman" w:eastAsia="Calibri" w:hAnsi="Times New Roman" w:cs="Times New Roman"/>
          <w:szCs w:val="24"/>
        </w:rPr>
        <w:t xml:space="preserve">Захарова Светлана Анатольевна </w:t>
      </w:r>
    </w:p>
    <w:p w:rsidR="000D7959" w:rsidRPr="000D7959" w:rsidRDefault="000D7959" w:rsidP="000D7959">
      <w:pPr>
        <w:jc w:val="right"/>
        <w:rPr>
          <w:rFonts w:ascii="Times New Roman" w:eastAsia="Calibri" w:hAnsi="Times New Roman" w:cs="Times New Roman"/>
          <w:szCs w:val="24"/>
        </w:rPr>
      </w:pPr>
      <w:r w:rsidRPr="000D7959">
        <w:rPr>
          <w:rFonts w:ascii="Times New Roman" w:eastAsia="Calibri" w:hAnsi="Times New Roman" w:cs="Times New Roman"/>
          <w:szCs w:val="24"/>
        </w:rPr>
        <w:t>Воспитатель старшей группы</w:t>
      </w:r>
    </w:p>
    <w:p w:rsidR="000D7959" w:rsidRPr="000D7959" w:rsidRDefault="000D7959" w:rsidP="000D7959">
      <w:pPr>
        <w:jc w:val="right"/>
        <w:rPr>
          <w:rFonts w:ascii="Times New Roman" w:eastAsia="Calibri" w:hAnsi="Times New Roman" w:cs="Times New Roman"/>
          <w:szCs w:val="24"/>
        </w:rPr>
      </w:pPr>
      <w:r w:rsidRPr="000D7959">
        <w:rPr>
          <w:rFonts w:ascii="Times New Roman" w:eastAsia="Calibri" w:hAnsi="Times New Roman" w:cs="Times New Roman"/>
          <w:szCs w:val="24"/>
        </w:rPr>
        <w:t>МБДОУ «Детский сад №2» Сказка»</w:t>
      </w:r>
    </w:p>
    <w:p w:rsidR="000D7959" w:rsidRPr="000D7959" w:rsidRDefault="000D7959" w:rsidP="000D795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7959" w:rsidRPr="000D7959" w:rsidRDefault="000D7959" w:rsidP="000D795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 для родителей «Блоки Дьенеша»</w:t>
      </w:r>
    </w:p>
    <w:p w:rsidR="000D7959" w:rsidRPr="000D7959" w:rsidRDefault="000D7959" w:rsidP="000D795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79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 </w:t>
      </w:r>
      <w:r w:rsidRPr="000D7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Захарова С.А.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Я рада вас видеть сегодня, друзья!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Прошу отвечать громко «нет «или «да»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Едва не замерзли в дороге, в пути?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Но все равно на мастер-класс вы пришли? (да)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Хочу я услышать ваш честный ответ,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Детей вы любите? Да или нет? (да)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Чтоб деткам своим во всем помогать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Вы новое что- то хотите узнать? (да)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Кошмар этот помним с студенческих лет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Мы скучные лекции слушаем? (нет)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Чтоб дух мастер-класса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Нам сохранить,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Вам нужно в работе активными быть? (да)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Тогда вас прошу мне во всем помогать,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Приветствие кончилось,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795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Можно начать.</w:t>
      </w:r>
    </w:p>
    <w:p w:rsidR="000D7959" w:rsidRPr="000D7959" w:rsidRDefault="000D7959" w:rsidP="000D7959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9" w:rsidRPr="000D7959" w:rsidRDefault="000D7959" w:rsidP="000D795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дети! Сегодня, на примере нескольких игр с </w:t>
      </w:r>
      <w:r w:rsidRPr="000D7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блоками Дьенеша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детьми покажем вам, как мы работаем на кружке математики. Но для начала я немного расскажу вам о технологии.</w:t>
      </w:r>
    </w:p>
    <w:p w:rsidR="000D7959" w:rsidRPr="000D7959" w:rsidRDefault="000D7959" w:rsidP="000D79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3-4СЛАЙД 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технология способствует развитию интеллекта, мыслительных операций, – это не только огромный запас знаний, который дает педагог, но и умение логически мыслить, анализировать, обобщать, классифицировать и самостоятельно приходить к нужным решениям.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Создателем логических </w:t>
      </w:r>
      <w:r w:rsidRPr="000D7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блоков является Золтан Дьенеш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всемирно-известный венгерский профессор, математик, специалист по психологии, создатель прогрессивной авторской методики обучения детей —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«новая математика»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блоки Дьенеша можно использовать в различных видах деятельности:</w:t>
      </w:r>
    </w:p>
    <w:p w:rsidR="000D7959" w:rsidRPr="000D7959" w:rsidRDefault="000D7959" w:rsidP="000D7959">
      <w:pPr>
        <w:numPr>
          <w:ilvl w:val="0"/>
          <w:numId w:val="2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как комплексных, так и интегрированных, так как они хорошо обеспечивают наглядность, системность, смену деятельности;</w:t>
      </w:r>
    </w:p>
    <w:p w:rsidR="000D7959" w:rsidRPr="000D7959" w:rsidRDefault="000D7959" w:rsidP="000D7959">
      <w:pPr>
        <w:numPr>
          <w:ilvl w:val="0"/>
          <w:numId w:val="2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аппликации, рисовании, - помогают ориентироваться на плоскости;</w:t>
      </w:r>
    </w:p>
    <w:p w:rsidR="000D7959" w:rsidRPr="000D7959" w:rsidRDefault="000D7959" w:rsidP="000D7959">
      <w:pPr>
        <w:numPr>
          <w:ilvl w:val="0"/>
          <w:numId w:val="2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конструировании, помогают ориентироваться в пространстве и закономерностях.</w:t>
      </w:r>
    </w:p>
    <w:p w:rsidR="000D7959" w:rsidRPr="000D7959" w:rsidRDefault="000D7959" w:rsidP="000D7959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Ну, а - Математика по праву занимает очень большое.</w:t>
      </w:r>
    </w:p>
    <w:p w:rsidR="000D7959" w:rsidRPr="000D7959" w:rsidRDefault="000D7959" w:rsidP="000D7959">
      <w:pPr>
        <w:spacing w:before="225" w:after="225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Она оттачивает ум ребенка, развивает гибкость мышления, учит логике, развивает способность видеть, открывать в окружающем мире свойства и отношения.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набор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«Логические </w:t>
      </w:r>
      <w:r w:rsidRPr="000D7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блоки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48 объемных фигур. Каждая фигура характеризуется четырьмя свойствами. Давайте вспомним какими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(назовите эти свойства)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цветом, формой, размером и толщиной.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(Правильно)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четырех форм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(круг, треугольник, квадрат, прямоугольник)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трех цветов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(красный, синий, желтый)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двух размеров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(большой, маленький)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двух видов толщины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(толстый, тонкий)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наборе нет ни одной одинаковой фигуры.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применяются изображения, на которых содержится символическая информация о свойствах фигуры. Это выглядит так: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 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-обозначается пятном.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силуэт домика.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обозначается одноэтажным строением,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многоэтажным. Контуры геометрических фигур соответствуют форме.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Толщина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изображения человечков.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толстый, </w:t>
      </w: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тонкий. В комплекте Дьенеша есть 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с отрицанием. К примеру, перечеркнутый крест-накрест многоэтажный дом означает, что нужная фигура «не большая», то есть, маленькая.</w:t>
      </w:r>
    </w:p>
    <w:p w:rsidR="000D7959" w:rsidRPr="000D7959" w:rsidRDefault="000D7959" w:rsidP="000D79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блоков -  Это творческая игра в нее обожают играть все детки без исключения. Она очень простая, но увлекательная. Ребенку предлагается складывать из элементов Дьенеша разные фигурки сначала по схемам, а потом без них, постепенно усложняя задачу. Примеры объектов, которые вы можете попросить сконструировать: домик; стол; домик с окошком; елочка; лавка; табурет; диван; стул; ступеньки; кресло; машинка.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играх с логическими </w:t>
      </w:r>
      <w:r w:rsidRPr="000D7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блоками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карточки с символами свойств. На карточках условно обозначены свойства </w:t>
      </w:r>
      <w:r w:rsidRPr="000D7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блоков 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(цвет, форма, размер, толщина) (покажите </w:t>
      </w:r>
      <w:r w:rsidRPr="000D7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блок такого цвета</w:t>
      </w:r>
      <w:r w:rsidRPr="000D7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такой формы -презентация)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карточки с отрицанием, позволяют развивать у детей способность к моделированию свойств, умение кодировать и декодировать информацию о них.(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t>Кодирование — это преобразование информации из одной ее формы представления в другую, наиболее удобную для её хранения, передачи или обработки.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br/>
        <w:t>Декодирование — процесс восстановления изначальной формы представления информации, т. е. обратный процесс кодирования, при котором закодированное сообщение переводится на язык, понятный получателю.)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объёмных </w:t>
      </w:r>
      <w:r w:rsidRPr="000D7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блоков</w:t>
      </w: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набор плоских фигур.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пойдем дальше.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из вас мечтал стать спасателем, а может просто ими восхищался. Во все времена и у всех без исключения народов были свои герои, которые, преодолевая различные препятствия, всегда спешили на помощь. О них написаны мифы, сказки, легенды… Но, ведь и в обычной нашей жизни нам часто приходится оказывать помощь своим родным, близким, друзьям, обычным прохожим, животным. Стремление прийти на помощь, доброта, ум, внимательность к людям – это достоинства человека. И конечно же спасателю нужна сообразительность, быстрота реакции, умение рассуждать, выбирать наилучший путь. Если вы решили стать спасателем, вам предстоит выполнить вначале тренировочные задания. Итак, внимание на экран.</w:t>
      </w:r>
    </w:p>
    <w:p w:rsidR="000D7959" w:rsidRPr="000D7959" w:rsidRDefault="000D7959" w:rsidP="000D7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7959">
        <w:rPr>
          <w:rFonts w:ascii="Times New Roman" w:eastAsia="Calibri" w:hAnsi="Times New Roman" w:cs="Times New Roman"/>
          <w:i/>
          <w:sz w:val="28"/>
          <w:szCs w:val="28"/>
        </w:rPr>
        <w:t>(Маленький красный</w:t>
      </w:r>
      <w:r w:rsidRPr="000D79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треугольник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t xml:space="preserve">, жел. мал </w:t>
      </w:r>
      <w:r w:rsidRPr="000D7959">
        <w:rPr>
          <w:rFonts w:ascii="Times New Roman" w:eastAsia="Calibri" w:hAnsi="Times New Roman" w:cs="Times New Roman"/>
          <w:b/>
          <w:i/>
          <w:sz w:val="28"/>
          <w:szCs w:val="28"/>
        </w:rPr>
        <w:t>квадрат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t xml:space="preserve">, синий мал. </w:t>
      </w:r>
      <w:r w:rsidRPr="000D7959">
        <w:rPr>
          <w:rFonts w:ascii="Times New Roman" w:eastAsia="Calibri" w:hAnsi="Times New Roman" w:cs="Times New Roman"/>
          <w:b/>
          <w:i/>
          <w:sz w:val="28"/>
          <w:szCs w:val="28"/>
        </w:rPr>
        <w:t>Прямоугол.,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t xml:space="preserve"> красн. мал. </w:t>
      </w:r>
      <w:r w:rsidRPr="000D7959">
        <w:rPr>
          <w:rFonts w:ascii="Times New Roman" w:eastAsia="Calibri" w:hAnsi="Times New Roman" w:cs="Times New Roman"/>
          <w:b/>
          <w:i/>
          <w:sz w:val="28"/>
          <w:szCs w:val="28"/>
        </w:rPr>
        <w:t>Прям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t xml:space="preserve">. ,Красн. Больш. </w:t>
      </w:r>
      <w:r w:rsidRPr="000D79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Квадрат, </w:t>
      </w:r>
      <w:r w:rsidRPr="000D7959">
        <w:rPr>
          <w:rFonts w:ascii="Times New Roman" w:eastAsia="Calibri" w:hAnsi="Times New Roman" w:cs="Times New Roman"/>
          <w:i/>
          <w:sz w:val="28"/>
          <w:szCs w:val="28"/>
        </w:rPr>
        <w:t>мал. Крас.</w:t>
      </w:r>
      <w:r w:rsidRPr="000D79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Квадрат)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>9 СЛАЙД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959">
        <w:rPr>
          <w:rFonts w:ascii="Times New Roman" w:eastAsia="Calibri" w:hAnsi="Times New Roman" w:cs="Times New Roman"/>
          <w:sz w:val="28"/>
          <w:szCs w:val="28"/>
        </w:rPr>
        <w:lastRenderedPageBreak/>
        <w:t>Вы успешно выполнили тренировочные задания, и у вас появилась возможность оказать помощь герою стихотворения А. Барто, а заодно усвоить декодирование (по знакам символам выбирать нужные блоки) Схему вы видите на экране приступайте.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>10 СЛАЙД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>«А сейчас я загадаю загадку - мы - вместе с вами отгадаем», а Ответ</w:t>
      </w:r>
      <w:r w:rsidRPr="000D7959">
        <w:rPr>
          <w:rFonts w:ascii="Times New Roman" w:eastAsia="Calibri" w:hAnsi="Times New Roman" w:cs="Times New Roman"/>
          <w:sz w:val="28"/>
          <w:szCs w:val="28"/>
        </w:rPr>
        <w:t xml:space="preserve"> - выложите из блоков, схема на экране.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>11 СЛАЙД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959">
        <w:rPr>
          <w:rFonts w:ascii="Times New Roman" w:eastAsia="Calibri" w:hAnsi="Times New Roman" w:cs="Times New Roman"/>
          <w:sz w:val="28"/>
          <w:szCs w:val="28"/>
        </w:rPr>
        <w:t>К несчастью, в жизни бывают чрезвычайные ситуации, бедствия. Задача спасателей – подготовить транспорт к выезду в район бедствия. Лучше, если вы будете делать это сообща с друзьями. Можно попросить засечь время, в течении которого вы будете собирать транспорт.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>12 СЛАЙД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959">
        <w:rPr>
          <w:rFonts w:ascii="Times New Roman" w:eastAsia="Calibri" w:hAnsi="Times New Roman" w:cs="Times New Roman"/>
          <w:sz w:val="28"/>
          <w:szCs w:val="28"/>
        </w:rPr>
        <w:t>Следующее задание для спасателей из блоков по схемам, как можно быстрее, выложить дома. Можно зарисовать свои дома, а потом выложить, а можно воспользоваться готовой схемой.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>13 СЛАЙД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959">
        <w:rPr>
          <w:rFonts w:ascii="Times New Roman" w:eastAsia="Calibri" w:hAnsi="Times New Roman" w:cs="Times New Roman"/>
          <w:sz w:val="28"/>
          <w:szCs w:val="28"/>
        </w:rPr>
        <w:t>Вы справились со всеми заданиями, молодцы, а сейчас отправьте, мне пожалуйста телеграмму из 11 слов. Вопросы на экране.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959">
        <w:rPr>
          <w:rFonts w:ascii="Times New Roman" w:eastAsia="Calibri" w:hAnsi="Times New Roman" w:cs="Times New Roman"/>
          <w:b/>
          <w:sz w:val="28"/>
          <w:szCs w:val="28"/>
        </w:rPr>
        <w:t xml:space="preserve">14 СЛАЙД Я надеюсь наш мастер класс прошел интересно, и я смогла вас заинтересовать!  </w:t>
      </w:r>
      <w:r w:rsidRPr="000D7959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0D7959" w:rsidRPr="000D7959" w:rsidRDefault="000D7959" w:rsidP="000D79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959" w:rsidRDefault="000D7959" w:rsidP="000D7959">
      <w:pPr>
        <w:ind w:left="720"/>
        <w:rPr>
          <w:b/>
        </w:rPr>
      </w:pPr>
    </w:p>
    <w:p w:rsidR="000D7959" w:rsidRDefault="000D7959" w:rsidP="000D7959">
      <w:pPr>
        <w:ind w:left="720"/>
        <w:rPr>
          <w:b/>
        </w:rPr>
      </w:pPr>
    </w:p>
    <w:sectPr w:rsidR="000D7959" w:rsidSect="00CB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09A"/>
    <w:multiLevelType w:val="hybridMultilevel"/>
    <w:tmpl w:val="108C3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7B0788"/>
    <w:multiLevelType w:val="hybridMultilevel"/>
    <w:tmpl w:val="4406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D13"/>
    <w:rsid w:val="000D7959"/>
    <w:rsid w:val="002F09C0"/>
    <w:rsid w:val="005E119C"/>
    <w:rsid w:val="00A14771"/>
    <w:rsid w:val="00A75D13"/>
    <w:rsid w:val="00B76F20"/>
    <w:rsid w:val="00BF71F4"/>
    <w:rsid w:val="00C82BEE"/>
    <w:rsid w:val="00CB71BB"/>
    <w:rsid w:val="00C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10</cp:revision>
  <dcterms:created xsi:type="dcterms:W3CDTF">2020-12-07T16:21:00Z</dcterms:created>
  <dcterms:modified xsi:type="dcterms:W3CDTF">2020-12-08T06:42:00Z</dcterms:modified>
</cp:coreProperties>
</file>