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A55E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A55E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A55E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A55E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A55E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F0677F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527F7" w:rsidRPr="00C527F7">
        <w:rPr>
          <w:rFonts w:hAnsi="Cambria" w:cs="Calibri"/>
          <w:b/>
          <w:sz w:val="24"/>
          <w:szCs w:val="24"/>
        </w:rPr>
        <w:t>Фестиваль</w:t>
      </w:r>
      <w:r w:rsidR="00C527F7" w:rsidRPr="00C527F7">
        <w:rPr>
          <w:rFonts w:hAnsi="Cambria" w:cs="Calibri"/>
          <w:b/>
          <w:sz w:val="24"/>
          <w:szCs w:val="24"/>
        </w:rPr>
        <w:t xml:space="preserve"> </w:t>
      </w:r>
      <w:r w:rsidR="00C527F7" w:rsidRPr="00C527F7">
        <w:rPr>
          <w:rFonts w:hAnsi="Cambria" w:cs="Calibri"/>
          <w:b/>
          <w:sz w:val="24"/>
          <w:szCs w:val="24"/>
        </w:rPr>
        <w:t>творческих</w:t>
      </w:r>
      <w:r w:rsidR="00C527F7" w:rsidRPr="00C527F7">
        <w:rPr>
          <w:rFonts w:hAnsi="Cambria" w:cs="Calibri"/>
          <w:b/>
          <w:sz w:val="24"/>
          <w:szCs w:val="24"/>
        </w:rPr>
        <w:t xml:space="preserve"> </w:t>
      </w:r>
      <w:r w:rsidR="00C527F7" w:rsidRPr="00C527F7">
        <w:rPr>
          <w:rFonts w:hAnsi="Cambria" w:cs="Calibri"/>
          <w:b/>
          <w:sz w:val="24"/>
          <w:szCs w:val="24"/>
        </w:rPr>
        <w:t>работ</w:t>
      </w:r>
      <w:r w:rsidR="00C527F7" w:rsidRPr="00C527F7">
        <w:rPr>
          <w:rFonts w:hAnsi="Cambria" w:cs="Calibri"/>
          <w:b/>
          <w:sz w:val="24"/>
          <w:szCs w:val="24"/>
        </w:rPr>
        <w:t xml:space="preserve"> </w:t>
      </w:r>
      <w:r w:rsidR="00C527F7" w:rsidRPr="00C527F7">
        <w:rPr>
          <w:rFonts w:hAnsi="Cambria" w:cs="Calibri"/>
          <w:b/>
          <w:sz w:val="24"/>
          <w:szCs w:val="24"/>
        </w:rPr>
        <w:t>и</w:t>
      </w:r>
      <w:r w:rsidR="00C527F7" w:rsidRPr="00C527F7">
        <w:rPr>
          <w:rFonts w:hAnsi="Cambria" w:cs="Calibri"/>
          <w:b/>
          <w:sz w:val="24"/>
          <w:szCs w:val="24"/>
        </w:rPr>
        <w:t xml:space="preserve"> </w:t>
      </w:r>
      <w:r w:rsidR="00C527F7" w:rsidRPr="00C527F7">
        <w:rPr>
          <w:rFonts w:hAnsi="Cambria" w:cs="Calibri"/>
          <w:b/>
          <w:sz w:val="24"/>
          <w:szCs w:val="24"/>
        </w:rPr>
        <w:t>учебно</w:t>
      </w:r>
      <w:r w:rsidR="00C527F7" w:rsidRPr="00C527F7">
        <w:rPr>
          <w:rFonts w:hAnsi="Cambria" w:cs="Calibri"/>
          <w:b/>
          <w:sz w:val="24"/>
          <w:szCs w:val="24"/>
        </w:rPr>
        <w:t>-</w:t>
      </w:r>
      <w:r w:rsidR="00C527F7" w:rsidRPr="00C527F7">
        <w:rPr>
          <w:rFonts w:hAnsi="Cambria" w:cs="Calibri"/>
          <w:b/>
          <w:sz w:val="24"/>
          <w:szCs w:val="24"/>
        </w:rPr>
        <w:t>методических</w:t>
      </w:r>
      <w:r w:rsidR="00C527F7" w:rsidRPr="00C527F7">
        <w:rPr>
          <w:rFonts w:hAnsi="Cambria" w:cs="Calibri"/>
          <w:b/>
          <w:sz w:val="24"/>
          <w:szCs w:val="24"/>
        </w:rPr>
        <w:t xml:space="preserve"> </w:t>
      </w:r>
      <w:r w:rsidR="00C527F7" w:rsidRPr="00C527F7">
        <w:rPr>
          <w:rFonts w:hAnsi="Cambria" w:cs="Calibri"/>
          <w:b/>
          <w:sz w:val="24"/>
          <w:szCs w:val="24"/>
        </w:rPr>
        <w:t>разработок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527F7" w:rsidRDefault="00C527F7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527F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МУДО «ЦДОД «Олимп», </w:t>
            </w:r>
            <w:proofErr w:type="gramStart"/>
            <w:r w:rsidRPr="00C527F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C527F7">
              <w:rPr>
                <w:rFonts w:asciiTheme="majorHAnsi" w:hAnsiTheme="majorHAnsi" w:cstheme="minorHAnsi"/>
                <w:b/>
                <w:sz w:val="24"/>
                <w:szCs w:val="24"/>
              </w:rPr>
              <w:t>. Сыктывкар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527F7" w:rsidRDefault="00C527F7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27F7">
              <w:rPr>
                <w:rFonts w:asciiTheme="majorHAnsi" w:hAnsiTheme="majorHAnsi" w:cstheme="minorHAnsi"/>
                <w:b/>
                <w:sz w:val="24"/>
                <w:szCs w:val="24"/>
              </w:rPr>
              <w:t>Чупрова Татьяна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527F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A55EA" w:rsidRPr="00D12273" w:rsidTr="00DA55EA">
        <w:tc>
          <w:tcPr>
            <w:tcW w:w="467" w:type="dxa"/>
            <w:shd w:val="clear" w:color="auto" w:fill="FFFFFF" w:themeFill="background1"/>
          </w:tcPr>
          <w:p w:rsidR="00DA55EA" w:rsidRPr="00DA55EA" w:rsidRDefault="00DA55EA" w:rsidP="004F1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A55EA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DA55EA" w:rsidRPr="00DA55EA" w:rsidRDefault="00DA55EA" w:rsidP="004F172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A55E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«Машенька», </w:t>
            </w:r>
            <w:r w:rsidR="00F503B6" w:rsidRPr="00F503B6">
              <w:rPr>
                <w:rFonts w:asciiTheme="majorHAnsi" w:hAnsiTheme="majorHAnsi" w:cstheme="minorHAnsi"/>
                <w:b/>
                <w:sz w:val="24"/>
                <w:szCs w:val="24"/>
              </w:rPr>
              <w:t>ЯНАО, город Ноябрьск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DA55EA" w:rsidRPr="00DA55EA" w:rsidRDefault="00DA55EA" w:rsidP="004F172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A55EA">
              <w:rPr>
                <w:rFonts w:asciiTheme="majorHAnsi" w:hAnsiTheme="majorHAnsi" w:cstheme="minorHAnsi"/>
                <w:b/>
                <w:sz w:val="24"/>
                <w:szCs w:val="24"/>
              </w:rPr>
              <w:t>Петрик Наталия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A55EA" w:rsidRPr="00D12273" w:rsidRDefault="00DA55EA" w:rsidP="004F1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A55EA" w:rsidRPr="00D12273" w:rsidRDefault="00DA55EA" w:rsidP="004F17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13FF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2BA5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55EA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3B6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0297-0E4E-4EC6-A399-778CC994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2023-10-02T05:52:00Z</dcterms:modified>
</cp:coreProperties>
</file>