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6064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6064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6064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6064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6064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606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EA4231">
        <w:rPr>
          <w:rFonts w:asciiTheme="minorHAnsi" w:hAnsiTheme="minorHAnsi" w:cstheme="minorHAnsi"/>
          <w:b/>
        </w:rPr>
        <w:t>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04D16">
        <w:rPr>
          <w:rFonts w:asciiTheme="minorHAnsi" w:hAnsiTheme="minorHAnsi" w:cstheme="minorHAnsi"/>
          <w:b/>
        </w:rPr>
        <w:t>от 25</w:t>
      </w:r>
      <w:r w:rsidR="0026565F">
        <w:rPr>
          <w:rFonts w:asciiTheme="minorHAnsi" w:hAnsiTheme="minorHAnsi" w:cstheme="minorHAnsi"/>
          <w:b/>
        </w:rPr>
        <w:t>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EA4231" w:rsidRPr="00EA4231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Умелые ручки – 2024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EA4231" w:rsidRDefault="00EA4231" w:rsidP="00D6064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A4231">
              <w:rPr>
                <w:rFonts w:cstheme="minorHAnsi"/>
                <w:b/>
                <w:sz w:val="24"/>
                <w:szCs w:val="24"/>
              </w:rPr>
              <w:t>МАДОУ №11, 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EA4231" w:rsidRDefault="00EA4231" w:rsidP="00800B3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EA4231">
              <w:rPr>
                <w:rFonts w:cstheme="minorHAnsi"/>
                <w:b/>
                <w:sz w:val="24"/>
                <w:szCs w:val="24"/>
              </w:rPr>
              <w:t xml:space="preserve">Нестерова Надежда Владимировна, </w:t>
            </w:r>
            <w:proofErr w:type="spellStart"/>
            <w:r w:rsidRPr="00EA4231">
              <w:rPr>
                <w:rFonts w:cstheme="minorHAnsi"/>
                <w:b/>
                <w:sz w:val="24"/>
                <w:szCs w:val="24"/>
              </w:rPr>
              <w:t>Шепелева</w:t>
            </w:r>
            <w:proofErr w:type="spellEnd"/>
            <w:r w:rsidRPr="00EA4231">
              <w:rPr>
                <w:rFonts w:cstheme="minorHAnsi"/>
                <w:b/>
                <w:sz w:val="24"/>
                <w:szCs w:val="24"/>
              </w:rPr>
              <w:t xml:space="preserve"> Софья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1A5B56" w:rsidRPr="00CD56EF" w:rsidTr="001A5B56">
        <w:tc>
          <w:tcPr>
            <w:tcW w:w="467" w:type="dxa"/>
            <w:shd w:val="clear" w:color="auto" w:fill="FFFFFF" w:themeFill="background1"/>
          </w:tcPr>
          <w:p w:rsidR="001A5B56" w:rsidRPr="00CD56EF" w:rsidRDefault="001A5B56" w:rsidP="006E4E8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1A5B56" w:rsidRPr="001A5B56" w:rsidRDefault="001A5B56" w:rsidP="006E4E8A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A5B56">
              <w:rPr>
                <w:rFonts w:cstheme="minorHAnsi"/>
                <w:b/>
                <w:sz w:val="24"/>
                <w:szCs w:val="24"/>
              </w:rPr>
              <w:t>МАДОУ №11, 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1A5B56" w:rsidRPr="001A5B56" w:rsidRDefault="001A5B56" w:rsidP="006E4E8A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A5B56">
              <w:rPr>
                <w:rFonts w:cstheme="minorHAnsi"/>
                <w:b/>
                <w:sz w:val="24"/>
                <w:szCs w:val="24"/>
              </w:rPr>
              <w:t>Красюк</w:t>
            </w:r>
            <w:proofErr w:type="spellEnd"/>
            <w:r w:rsidRPr="001A5B56">
              <w:rPr>
                <w:rFonts w:cstheme="minorHAnsi"/>
                <w:b/>
                <w:sz w:val="24"/>
                <w:szCs w:val="24"/>
              </w:rPr>
              <w:t xml:space="preserve"> Виктория Валерьевна, Григорьев Михаил</w:t>
            </w:r>
          </w:p>
        </w:tc>
        <w:tc>
          <w:tcPr>
            <w:tcW w:w="1984" w:type="dxa"/>
            <w:shd w:val="clear" w:color="auto" w:fill="FFFFFF" w:themeFill="background1"/>
          </w:tcPr>
          <w:p w:rsidR="001A5B56" w:rsidRPr="00CD56EF" w:rsidRDefault="001A5B56" w:rsidP="006E4E8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1A5B56" w:rsidRPr="00CD56EF" w:rsidRDefault="001A5B56" w:rsidP="006E4E8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5B56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5562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62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C765C-89F0-41E5-A366-B7A581766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1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817</cp:revision>
  <dcterms:created xsi:type="dcterms:W3CDTF">2014-07-03T15:28:00Z</dcterms:created>
  <dcterms:modified xsi:type="dcterms:W3CDTF">2024-03-28T10:13:00Z</dcterms:modified>
</cp:coreProperties>
</file>