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6064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6064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6064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6064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6064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372F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C372F2" w:rsidRPr="00C372F2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рефератов, курсовых и дипломных работ студентов СПО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372F2" w:rsidRDefault="00C372F2" w:rsidP="00D6064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C372F2">
              <w:rPr>
                <w:rFonts w:cstheme="minorHAnsi"/>
                <w:b/>
                <w:sz w:val="24"/>
                <w:szCs w:val="24"/>
              </w:rPr>
              <w:t>КУПедК</w:t>
            </w:r>
            <w:proofErr w:type="spellEnd"/>
            <w:r w:rsidRPr="00C372F2">
              <w:rPr>
                <w:rFonts w:cstheme="minorHAnsi"/>
                <w:b/>
                <w:sz w:val="24"/>
                <w:szCs w:val="24"/>
              </w:rPr>
              <w:t>, г. Каменск-Уральский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C372F2" w:rsidRDefault="00C372F2" w:rsidP="00800B3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372F2">
              <w:rPr>
                <w:rFonts w:cstheme="minorHAnsi"/>
                <w:b/>
                <w:sz w:val="24"/>
                <w:szCs w:val="24"/>
              </w:rPr>
              <w:t xml:space="preserve">Ибрагимова Дарья Андреевна, </w:t>
            </w:r>
            <w:proofErr w:type="spellStart"/>
            <w:r w:rsidRPr="00C372F2">
              <w:rPr>
                <w:rFonts w:cstheme="minorHAnsi"/>
                <w:b/>
                <w:sz w:val="24"/>
                <w:szCs w:val="24"/>
              </w:rPr>
              <w:t>Шатунова</w:t>
            </w:r>
            <w:proofErr w:type="spellEnd"/>
            <w:r w:rsidRPr="00C372F2">
              <w:rPr>
                <w:rFonts w:cstheme="minorHAnsi"/>
                <w:b/>
                <w:sz w:val="24"/>
                <w:szCs w:val="24"/>
              </w:rPr>
              <w:t xml:space="preserve"> Арина Эдуардовна 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B24AE" w:rsidRPr="00CD56EF" w:rsidTr="003B24AE">
        <w:tc>
          <w:tcPr>
            <w:tcW w:w="467" w:type="dxa"/>
            <w:shd w:val="clear" w:color="auto" w:fill="FFFFFF" w:themeFill="background1"/>
          </w:tcPr>
          <w:p w:rsidR="003B24AE" w:rsidRPr="00CD56EF" w:rsidRDefault="003B24AE" w:rsidP="00B6624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3B24AE" w:rsidRPr="003B24AE" w:rsidRDefault="003B24AE" w:rsidP="00B66243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B24AE">
              <w:rPr>
                <w:rFonts w:cstheme="minorHAnsi"/>
                <w:b/>
                <w:sz w:val="24"/>
                <w:szCs w:val="24"/>
              </w:rPr>
              <w:t xml:space="preserve">ГБПОУ «КОКК», </w:t>
            </w:r>
            <w:proofErr w:type="gramStart"/>
            <w:r w:rsidRPr="003B24AE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3B24AE">
              <w:rPr>
                <w:rFonts w:cstheme="minorHAnsi"/>
                <w:b/>
                <w:sz w:val="24"/>
                <w:szCs w:val="24"/>
              </w:rPr>
              <w:t>. Курган</w:t>
            </w:r>
          </w:p>
        </w:tc>
        <w:tc>
          <w:tcPr>
            <w:tcW w:w="3510" w:type="dxa"/>
            <w:shd w:val="clear" w:color="auto" w:fill="FFFFFF" w:themeFill="background1"/>
          </w:tcPr>
          <w:p w:rsidR="003B24AE" w:rsidRPr="003B24AE" w:rsidRDefault="003B24AE" w:rsidP="00B66243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B24AE">
              <w:rPr>
                <w:rFonts w:cstheme="minorHAnsi"/>
                <w:b/>
                <w:sz w:val="24"/>
                <w:szCs w:val="24"/>
              </w:rPr>
              <w:t>Федотова Маргарита Валерьевна, Леонова Дарья</w:t>
            </w:r>
          </w:p>
        </w:tc>
        <w:tc>
          <w:tcPr>
            <w:tcW w:w="1984" w:type="dxa"/>
            <w:shd w:val="clear" w:color="auto" w:fill="FFFFFF" w:themeFill="background1"/>
          </w:tcPr>
          <w:p w:rsidR="003B24AE" w:rsidRPr="00CD56EF" w:rsidRDefault="003B24AE" w:rsidP="00B6624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B24AE" w:rsidRPr="00CD56EF" w:rsidRDefault="003B24AE" w:rsidP="00B6624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5B56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0AEF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24AE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63FB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5B25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2F2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518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5562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9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A7E42-DEAC-4B83-9E9C-8FEBEB3A7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820</cp:revision>
  <dcterms:created xsi:type="dcterms:W3CDTF">2014-07-03T15:28:00Z</dcterms:created>
  <dcterms:modified xsi:type="dcterms:W3CDTF">2024-04-03T09:26:00Z</dcterms:modified>
</cp:coreProperties>
</file>