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02765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2765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2765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276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276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2765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7655" w:rsidRPr="00027655">
        <w:rPr>
          <w:rFonts w:asciiTheme="majorHAnsi" w:hAnsiTheme="majorHAnsi" w:cs="Arial"/>
          <w:b/>
        </w:rPr>
        <w:t>СПО «Моя профессия - 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02765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ОГАПОУ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техникум технологий и дизайна»</w:t>
            </w:r>
          </w:p>
        </w:tc>
        <w:tc>
          <w:tcPr>
            <w:tcW w:w="3710" w:type="dxa"/>
          </w:tcPr>
          <w:p w:rsidR="008B1A08" w:rsidRPr="002B4525" w:rsidRDefault="00027655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Филиппова Татьяна Васильевна, Тихонова Екатерина Александровна</w:t>
            </w:r>
          </w:p>
        </w:tc>
        <w:tc>
          <w:tcPr>
            <w:tcW w:w="2286" w:type="dxa"/>
          </w:tcPr>
          <w:p w:rsidR="008B1A08" w:rsidRPr="0017577F" w:rsidRDefault="00027655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195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2765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16D6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E3D3-0FB9-4DAA-A77D-F2382F7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2022-03-03T13:52:00Z</dcterms:modified>
</cp:coreProperties>
</file>