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35AF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35AF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35AF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35AF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35AFE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35AFE">
        <w:rPr>
          <w:rFonts w:asciiTheme="minorHAnsi" w:hAnsiTheme="minorHAnsi" w:cstheme="minorHAnsi"/>
          <w:b/>
          <w:sz w:val="20"/>
          <w:szCs w:val="20"/>
        </w:rPr>
        <w:t>4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35AFE" w:rsidRPr="00135AFE">
        <w:rPr>
          <w:rFonts w:asciiTheme="minorHAnsi" w:hAnsiTheme="minorHAnsi" w:cstheme="minorHAnsi"/>
          <w:b/>
          <w:i/>
          <w:sz w:val="20"/>
          <w:szCs w:val="20"/>
          <w:u w:val="single"/>
        </w:rPr>
        <w:t>Радостные краски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5AFE" w:rsidRPr="00135AFE" w:rsidRDefault="00135AFE" w:rsidP="00135A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5AFE" w:rsidRPr="00135AFE" w:rsidRDefault="00135AFE" w:rsidP="00135AFE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333333"/>
                <w:sz w:val="20"/>
                <w:szCs w:val="20"/>
              </w:rPr>
            </w:pPr>
            <w:r w:rsidRPr="00135AFE">
              <w:rPr>
                <w:rFonts w:asciiTheme="majorHAnsi" w:hAnsiTheme="majorHAnsi" w:cs="Calibri"/>
                <w:color w:val="333333"/>
                <w:sz w:val="20"/>
                <w:szCs w:val="20"/>
              </w:rPr>
              <w:t>ГКОУ РО "</w:t>
            </w:r>
            <w:proofErr w:type="spellStart"/>
            <w:r w:rsidRPr="00135AFE">
              <w:rPr>
                <w:rFonts w:asciiTheme="majorHAnsi" w:hAnsiTheme="majorHAnsi" w:cs="Calibri"/>
                <w:color w:val="333333"/>
                <w:sz w:val="20"/>
                <w:szCs w:val="20"/>
              </w:rPr>
              <w:t>Росовская-на-Дону</w:t>
            </w:r>
            <w:proofErr w:type="spellEnd"/>
            <w:r w:rsidRPr="00135AFE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санаторная школа-интернат"74"(</w:t>
            </w:r>
            <w:proofErr w:type="spellStart"/>
            <w:r w:rsidRPr="00135AFE">
              <w:rPr>
                <w:rFonts w:asciiTheme="majorHAnsi" w:hAnsiTheme="majorHAnsi" w:cs="Calibri"/>
                <w:color w:val="333333"/>
                <w:sz w:val="20"/>
                <w:szCs w:val="20"/>
              </w:rPr>
              <w:t>Красносулинский</w:t>
            </w:r>
            <w:proofErr w:type="spellEnd"/>
            <w:r w:rsidRPr="00135AFE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филиал)</w:t>
            </w:r>
          </w:p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135AF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135AF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5AFE" w:rsidRPr="00135AFE" w:rsidRDefault="00135AFE" w:rsidP="00135A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Шушенский</w:t>
            </w:r>
            <w:proofErr w:type="spellEnd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 для </w:t>
            </w:r>
            <w:proofErr w:type="gramStart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детей-сирот</w:t>
            </w:r>
            <w:proofErr w:type="gramEnd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оставшихся без попечения родителей</w:t>
            </w:r>
          </w:p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5AFE" w:rsidRPr="00135AFE" w:rsidRDefault="00135AFE" w:rsidP="00135A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РО </w:t>
            </w:r>
            <w:proofErr w:type="spellStart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№12</w:t>
            </w:r>
          </w:p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135AF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135AFE" w:rsidRDefault="00135AFE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5AFE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5AFE" w:rsidRDefault="00A41A57" w:rsidP="00135A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762D"/>
    <w:rsid w:val="0012413E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07DF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2BFD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03F5-F2F7-427C-8354-FC671C3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2020-03-08T12:44:00Z</dcterms:modified>
</cp:coreProperties>
</file>