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877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877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877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877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877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B2B9A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CD56EF"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B96C4E" w:rsidRPr="00B96C4E">
        <w:rPr>
          <w:rFonts w:cstheme="minorHAnsi"/>
          <w:b/>
          <w:sz w:val="24"/>
          <w:szCs w:val="24"/>
        </w:rPr>
        <w:t>Из методической копилки преподавателя СПО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B96C4E" w:rsidRDefault="00B96C4E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96C4E">
              <w:rPr>
                <w:rFonts w:cstheme="minorHAnsi"/>
                <w:b/>
                <w:sz w:val="24"/>
                <w:szCs w:val="24"/>
              </w:rPr>
              <w:t>КГА ПОУ «</w:t>
            </w:r>
            <w:proofErr w:type="spellStart"/>
            <w:r w:rsidRPr="00B96C4E">
              <w:rPr>
                <w:rFonts w:cstheme="minorHAnsi"/>
                <w:b/>
                <w:sz w:val="24"/>
                <w:szCs w:val="24"/>
              </w:rPr>
              <w:t>Канский</w:t>
            </w:r>
            <w:proofErr w:type="spellEnd"/>
            <w:r w:rsidRPr="00B96C4E">
              <w:rPr>
                <w:rFonts w:cstheme="minorHAnsi"/>
                <w:b/>
                <w:sz w:val="24"/>
                <w:szCs w:val="24"/>
              </w:rPr>
              <w:t xml:space="preserve">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B96C4E" w:rsidRDefault="00B96C4E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96C4E">
              <w:rPr>
                <w:rFonts w:cstheme="minorHAnsi"/>
                <w:b/>
                <w:sz w:val="24"/>
                <w:szCs w:val="24"/>
              </w:rPr>
              <w:t>Бакалова</w:t>
            </w:r>
            <w:proofErr w:type="spellEnd"/>
            <w:r w:rsidRPr="00B96C4E">
              <w:rPr>
                <w:rFonts w:cstheme="minorHAnsi"/>
                <w:b/>
                <w:sz w:val="24"/>
                <w:szCs w:val="24"/>
              </w:rPr>
              <w:t xml:space="preserve"> Екатерина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2251"/>
    <w:rsid w:val="004B3E8C"/>
    <w:rsid w:val="004B3E8F"/>
    <w:rsid w:val="004B621B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B7D3A-3224-4096-872E-119C2509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763</cp:revision>
  <dcterms:created xsi:type="dcterms:W3CDTF">2014-07-03T15:28:00Z</dcterms:created>
  <dcterms:modified xsi:type="dcterms:W3CDTF">2024-01-26T08:29:00Z</dcterms:modified>
</cp:coreProperties>
</file>