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F0B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F0B71" w:rsidRPr="000F0B71">
        <w:rPr>
          <w:rFonts w:asciiTheme="majorHAnsi" w:hAnsiTheme="majorHAnsi" w:cs="Arial"/>
          <w:b/>
        </w:rPr>
        <w:t>II Всероссийского конкурса Таланты России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F0B71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МКДОУ детский сад №24, Свердловская область,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Нижнесергинский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р-н, п.г.т.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Верхнии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710" w:type="dxa"/>
          </w:tcPr>
          <w:p w:rsidR="00EE5A51" w:rsidRPr="001534B6" w:rsidRDefault="000F0B71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Стрелова Ирина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Кимовна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Подготовительная группа</w:t>
            </w:r>
          </w:p>
        </w:tc>
        <w:tc>
          <w:tcPr>
            <w:tcW w:w="2286" w:type="dxa"/>
          </w:tcPr>
          <w:p w:rsidR="00A41A57" w:rsidRPr="0017577F" w:rsidRDefault="00A56414" w:rsidP="000F0B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36A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F0B71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0B71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0CB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228E-EE80-489A-ADBE-BCEF395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2022-02-02T16:53:00Z</dcterms:modified>
</cp:coreProperties>
</file>