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2CA" w:rsidRDefault="002162CA" w:rsidP="002F634E">
      <w:pPr>
        <w:pStyle w:val="Default"/>
        <w:spacing w:line="360" w:lineRule="auto"/>
        <w:ind w:firstLine="567"/>
        <w:jc w:val="center"/>
        <w:rPr>
          <w:b/>
          <w:bCs/>
        </w:rPr>
      </w:pPr>
      <w:r w:rsidRPr="002162CA">
        <w:rPr>
          <w:b/>
          <w:bCs/>
        </w:rPr>
        <w:t>«Дидактическое пособие по развитию конструктивных навыков</w:t>
      </w:r>
    </w:p>
    <w:p w:rsidR="002162CA" w:rsidRPr="002162CA" w:rsidRDefault="002162CA" w:rsidP="002F634E">
      <w:pPr>
        <w:pStyle w:val="Default"/>
        <w:spacing w:line="360" w:lineRule="auto"/>
        <w:ind w:firstLine="567"/>
        <w:jc w:val="center"/>
      </w:pPr>
      <w:r w:rsidRPr="002162CA">
        <w:rPr>
          <w:b/>
          <w:bCs/>
        </w:rPr>
        <w:t xml:space="preserve"> у детей дошкольного возраста»</w:t>
      </w:r>
    </w:p>
    <w:p w:rsidR="002162CA" w:rsidRPr="002162CA" w:rsidRDefault="008609F9" w:rsidP="002F634E">
      <w:pPr>
        <w:pStyle w:val="Default"/>
        <w:spacing w:line="360" w:lineRule="auto"/>
        <w:ind w:firstLine="567"/>
        <w:jc w:val="center"/>
      </w:pPr>
      <w:r>
        <w:rPr>
          <w:b/>
          <w:bCs/>
        </w:rPr>
        <w:t>«</w:t>
      </w:r>
      <w:r w:rsidR="00F03792">
        <w:rPr>
          <w:b/>
          <w:bCs/>
        </w:rPr>
        <w:t>Плоскостной к</w:t>
      </w:r>
      <w:r w:rsidR="002162CA">
        <w:rPr>
          <w:b/>
          <w:bCs/>
        </w:rPr>
        <w:t xml:space="preserve">онструктор </w:t>
      </w:r>
      <w:r w:rsidR="00CD3D15">
        <w:rPr>
          <w:b/>
          <w:bCs/>
        </w:rPr>
        <w:t>«</w:t>
      </w:r>
      <w:proofErr w:type="gramStart"/>
      <w:r w:rsidR="00CD3D15">
        <w:rPr>
          <w:b/>
          <w:bCs/>
        </w:rPr>
        <w:t>Построй-ка</w:t>
      </w:r>
      <w:proofErr w:type="gramEnd"/>
      <w:r w:rsidR="002162CA">
        <w:rPr>
          <w:b/>
          <w:bCs/>
        </w:rPr>
        <w:t>»</w:t>
      </w:r>
    </w:p>
    <w:p w:rsidR="002162CA" w:rsidRDefault="002162CA" w:rsidP="002F634E">
      <w:pPr>
        <w:pStyle w:val="Default"/>
        <w:spacing w:line="360" w:lineRule="auto"/>
        <w:ind w:firstLine="567"/>
        <w:jc w:val="right"/>
        <w:rPr>
          <w:b/>
          <w:bCs/>
          <w:i/>
          <w:iCs/>
          <w:color w:val="auto"/>
        </w:rPr>
      </w:pPr>
      <w:r>
        <w:rPr>
          <w:b/>
          <w:bCs/>
          <w:i/>
          <w:iCs/>
          <w:color w:val="auto"/>
        </w:rPr>
        <w:t>Лаптева Марина Евгеньевна,</w:t>
      </w:r>
    </w:p>
    <w:p w:rsidR="002162CA" w:rsidRPr="002162CA" w:rsidRDefault="002162CA" w:rsidP="002F634E">
      <w:pPr>
        <w:pStyle w:val="Default"/>
        <w:spacing w:line="360" w:lineRule="auto"/>
        <w:ind w:firstLine="567"/>
        <w:jc w:val="right"/>
        <w:rPr>
          <w:color w:val="auto"/>
        </w:rPr>
      </w:pPr>
      <w:r>
        <w:rPr>
          <w:b/>
          <w:bCs/>
          <w:i/>
          <w:iCs/>
          <w:color w:val="auto"/>
        </w:rPr>
        <w:t>Борзых Елена Алексеевна,</w:t>
      </w:r>
    </w:p>
    <w:p w:rsidR="002162CA" w:rsidRPr="002162CA" w:rsidRDefault="002162CA" w:rsidP="002F634E">
      <w:pPr>
        <w:pStyle w:val="Default"/>
        <w:spacing w:line="360" w:lineRule="auto"/>
        <w:ind w:firstLine="567"/>
        <w:jc w:val="right"/>
        <w:rPr>
          <w:color w:val="auto"/>
        </w:rPr>
      </w:pPr>
      <w:r>
        <w:rPr>
          <w:i/>
          <w:iCs/>
          <w:color w:val="auto"/>
        </w:rPr>
        <w:t>воспитатели</w:t>
      </w:r>
    </w:p>
    <w:p w:rsidR="002162CA" w:rsidRDefault="002162CA" w:rsidP="002F634E">
      <w:pPr>
        <w:pStyle w:val="Default"/>
        <w:spacing w:line="360" w:lineRule="auto"/>
        <w:ind w:firstLine="567"/>
        <w:jc w:val="right"/>
        <w:rPr>
          <w:i/>
          <w:iCs/>
          <w:color w:val="auto"/>
        </w:rPr>
      </w:pPr>
      <w:r w:rsidRPr="002162CA">
        <w:rPr>
          <w:i/>
          <w:iCs/>
          <w:color w:val="auto"/>
        </w:rPr>
        <w:t xml:space="preserve">СП ГБОУ </w:t>
      </w:r>
      <w:r>
        <w:rPr>
          <w:i/>
          <w:iCs/>
          <w:color w:val="auto"/>
        </w:rPr>
        <w:t>гимназии «ОЦ «Гармония»</w:t>
      </w:r>
      <w:r w:rsidRPr="002162CA">
        <w:rPr>
          <w:i/>
          <w:iCs/>
          <w:color w:val="auto"/>
        </w:rPr>
        <w:t xml:space="preserve"> </w:t>
      </w:r>
    </w:p>
    <w:p w:rsidR="002162CA" w:rsidRDefault="002162CA" w:rsidP="002F634E">
      <w:pPr>
        <w:pStyle w:val="Default"/>
        <w:spacing w:line="360" w:lineRule="auto"/>
        <w:ind w:firstLine="567"/>
        <w:jc w:val="right"/>
        <w:rPr>
          <w:i/>
          <w:iCs/>
          <w:color w:val="auto"/>
        </w:rPr>
      </w:pPr>
      <w:r w:rsidRPr="002162CA">
        <w:rPr>
          <w:i/>
          <w:iCs/>
          <w:color w:val="auto"/>
        </w:rPr>
        <w:t>г.</w:t>
      </w:r>
      <w:r>
        <w:rPr>
          <w:i/>
          <w:iCs/>
          <w:color w:val="auto"/>
        </w:rPr>
        <w:t xml:space="preserve"> </w:t>
      </w:r>
      <w:r w:rsidRPr="002162CA">
        <w:rPr>
          <w:i/>
          <w:iCs/>
          <w:color w:val="auto"/>
        </w:rPr>
        <w:t>о. Отрадный</w:t>
      </w:r>
      <w:r>
        <w:rPr>
          <w:i/>
          <w:iCs/>
          <w:color w:val="auto"/>
        </w:rPr>
        <w:t xml:space="preserve"> Самарской области,</w:t>
      </w:r>
    </w:p>
    <w:p w:rsidR="002162CA" w:rsidRDefault="002162CA" w:rsidP="002F634E">
      <w:pPr>
        <w:pStyle w:val="Default"/>
        <w:spacing w:line="360" w:lineRule="auto"/>
        <w:ind w:firstLine="567"/>
        <w:jc w:val="right"/>
        <w:rPr>
          <w:b/>
          <w:bCs/>
          <w:color w:val="auto"/>
        </w:rPr>
      </w:pPr>
      <w:r w:rsidRPr="002162CA">
        <w:rPr>
          <w:i/>
          <w:iCs/>
          <w:color w:val="auto"/>
        </w:rPr>
        <w:t xml:space="preserve"> </w:t>
      </w:r>
      <w:r>
        <w:rPr>
          <w:i/>
          <w:iCs/>
          <w:color w:val="auto"/>
        </w:rPr>
        <w:t>«Детский сад №12»</w:t>
      </w:r>
    </w:p>
    <w:p w:rsidR="00D434D8" w:rsidRDefault="00D434D8" w:rsidP="002F634E">
      <w:pPr>
        <w:pStyle w:val="Default"/>
        <w:spacing w:line="360" w:lineRule="auto"/>
        <w:ind w:firstLine="567"/>
        <w:jc w:val="both"/>
        <w:rPr>
          <w:bCs/>
          <w:color w:val="auto"/>
        </w:rPr>
      </w:pPr>
      <w:r w:rsidRPr="009505D9">
        <w:rPr>
          <w:bCs/>
          <w:color w:val="auto"/>
        </w:rPr>
        <w:t xml:space="preserve">Дидактическое пособие </w:t>
      </w:r>
      <w:r w:rsidRPr="009505D9">
        <w:rPr>
          <w:b/>
          <w:bCs/>
          <w:color w:val="auto"/>
        </w:rPr>
        <w:t xml:space="preserve">«Плоскостной конструктор </w:t>
      </w:r>
      <w:r w:rsidR="00CD3D15">
        <w:rPr>
          <w:b/>
          <w:bCs/>
          <w:color w:val="auto"/>
        </w:rPr>
        <w:t>«Построй-ка</w:t>
      </w:r>
      <w:r w:rsidRPr="009505D9">
        <w:rPr>
          <w:b/>
          <w:bCs/>
          <w:color w:val="auto"/>
        </w:rPr>
        <w:t xml:space="preserve">» </w:t>
      </w:r>
      <w:r w:rsidRPr="009505D9">
        <w:rPr>
          <w:bCs/>
          <w:color w:val="auto"/>
        </w:rPr>
        <w:t>представляет собой набор разноцветных, разны</w:t>
      </w:r>
      <w:r w:rsidR="009505D9" w:rsidRPr="009505D9">
        <w:rPr>
          <w:bCs/>
          <w:color w:val="auto"/>
        </w:rPr>
        <w:t>х по размеру геометрических фигур.</w:t>
      </w:r>
    </w:p>
    <w:p w:rsidR="009505D9" w:rsidRPr="009505D9" w:rsidRDefault="009505D9" w:rsidP="002F634E">
      <w:pPr>
        <w:pStyle w:val="Default"/>
        <w:spacing w:line="360" w:lineRule="auto"/>
        <w:ind w:firstLine="567"/>
        <w:jc w:val="both"/>
        <w:rPr>
          <w:bCs/>
          <w:color w:val="auto"/>
        </w:rPr>
      </w:pPr>
      <w:r>
        <w:rPr>
          <w:bCs/>
          <w:color w:val="auto"/>
        </w:rPr>
        <w:t>Конструктор отвечает требованиям безопасности, эстетичности, доступности, наглядности, так как детали изготовлены из прочного, безопасного для детей материала - холодного фарфора (смесь кукурузного или картофельного крахмала с клеем ПВА).</w:t>
      </w:r>
    </w:p>
    <w:p w:rsidR="002162CA" w:rsidRPr="0047303C" w:rsidRDefault="002162CA" w:rsidP="002F634E">
      <w:pPr>
        <w:pStyle w:val="Default"/>
        <w:spacing w:line="360" w:lineRule="auto"/>
        <w:ind w:firstLine="567"/>
        <w:jc w:val="both"/>
        <w:rPr>
          <w:color w:val="auto"/>
        </w:rPr>
      </w:pPr>
      <w:r w:rsidRPr="002162CA">
        <w:rPr>
          <w:b/>
          <w:bCs/>
          <w:color w:val="auto"/>
        </w:rPr>
        <w:t>Цель</w:t>
      </w:r>
      <w:r w:rsidR="0047303C">
        <w:rPr>
          <w:b/>
          <w:bCs/>
          <w:color w:val="auto"/>
        </w:rPr>
        <w:t xml:space="preserve">: </w:t>
      </w:r>
      <w:r w:rsidR="0047303C" w:rsidRPr="0047303C">
        <w:rPr>
          <w:bCs/>
          <w:color w:val="auto"/>
        </w:rPr>
        <w:t>развитие конструктивных умений и предпосылок логического мышления у младших дошкольников.</w:t>
      </w:r>
    </w:p>
    <w:p w:rsidR="002162CA" w:rsidRPr="002162CA" w:rsidRDefault="002162CA" w:rsidP="002F634E">
      <w:pPr>
        <w:pStyle w:val="Default"/>
        <w:spacing w:line="360" w:lineRule="auto"/>
        <w:ind w:firstLine="567"/>
        <w:jc w:val="both"/>
        <w:rPr>
          <w:color w:val="auto"/>
        </w:rPr>
      </w:pPr>
      <w:r w:rsidRPr="002162CA">
        <w:rPr>
          <w:b/>
          <w:bCs/>
          <w:color w:val="auto"/>
        </w:rPr>
        <w:t xml:space="preserve">Задачи: </w:t>
      </w:r>
    </w:p>
    <w:p w:rsidR="00D434D8" w:rsidRDefault="00D434D8" w:rsidP="002F634E">
      <w:pPr>
        <w:pStyle w:val="Default"/>
        <w:numPr>
          <w:ilvl w:val="0"/>
          <w:numId w:val="1"/>
        </w:numPr>
        <w:spacing w:after="87" w:line="360" w:lineRule="auto"/>
        <w:jc w:val="both"/>
        <w:rPr>
          <w:color w:val="auto"/>
        </w:rPr>
      </w:pPr>
      <w:r>
        <w:rPr>
          <w:color w:val="auto"/>
        </w:rPr>
        <w:t>Формировать способность к логическим операциям (анализ, синтез, сравнение)</w:t>
      </w:r>
      <w:r w:rsidR="00793D9D">
        <w:rPr>
          <w:color w:val="auto"/>
        </w:rPr>
        <w:t>;</w:t>
      </w:r>
    </w:p>
    <w:p w:rsidR="00793D9D" w:rsidRDefault="00F03792" w:rsidP="002F634E">
      <w:pPr>
        <w:pStyle w:val="Default"/>
        <w:numPr>
          <w:ilvl w:val="0"/>
          <w:numId w:val="1"/>
        </w:numPr>
        <w:spacing w:after="87" w:line="360" w:lineRule="auto"/>
        <w:jc w:val="both"/>
        <w:rPr>
          <w:color w:val="auto"/>
        </w:rPr>
      </w:pPr>
      <w:r>
        <w:rPr>
          <w:color w:val="auto"/>
        </w:rPr>
        <w:t>Развивать мелкую мотори</w:t>
      </w:r>
      <w:r w:rsidR="00793D9D">
        <w:rPr>
          <w:color w:val="auto"/>
        </w:rPr>
        <w:t>ку рук, творческое воображение;</w:t>
      </w:r>
    </w:p>
    <w:p w:rsidR="00F03792" w:rsidRDefault="00793D9D" w:rsidP="002F634E">
      <w:pPr>
        <w:pStyle w:val="Default"/>
        <w:numPr>
          <w:ilvl w:val="0"/>
          <w:numId w:val="1"/>
        </w:numPr>
        <w:spacing w:after="87" w:line="360" w:lineRule="auto"/>
        <w:jc w:val="both"/>
        <w:rPr>
          <w:color w:val="auto"/>
        </w:rPr>
      </w:pPr>
      <w:r>
        <w:rPr>
          <w:color w:val="auto"/>
        </w:rPr>
        <w:t xml:space="preserve">Развивать </w:t>
      </w:r>
      <w:r w:rsidR="00F03792">
        <w:rPr>
          <w:color w:val="auto"/>
        </w:rPr>
        <w:t>наблюдательность</w:t>
      </w:r>
      <w:r>
        <w:rPr>
          <w:color w:val="auto"/>
        </w:rPr>
        <w:t>, память, внимание;</w:t>
      </w:r>
    </w:p>
    <w:p w:rsidR="00F03792" w:rsidRDefault="00F03792" w:rsidP="002F634E">
      <w:pPr>
        <w:pStyle w:val="Default"/>
        <w:numPr>
          <w:ilvl w:val="0"/>
          <w:numId w:val="1"/>
        </w:numPr>
        <w:spacing w:after="87" w:line="360" w:lineRule="auto"/>
        <w:jc w:val="both"/>
        <w:rPr>
          <w:color w:val="auto"/>
        </w:rPr>
      </w:pPr>
      <w:r>
        <w:rPr>
          <w:color w:val="auto"/>
        </w:rPr>
        <w:t xml:space="preserve">Закреплять умение классифицировать </w:t>
      </w:r>
      <w:r w:rsidR="00D434D8">
        <w:rPr>
          <w:color w:val="auto"/>
        </w:rPr>
        <w:t>фигуры по цвету</w:t>
      </w:r>
      <w:r w:rsidR="00177694">
        <w:rPr>
          <w:color w:val="auto"/>
        </w:rPr>
        <w:t>, размеру</w:t>
      </w:r>
      <w:r w:rsidR="00D434D8">
        <w:rPr>
          <w:color w:val="auto"/>
        </w:rPr>
        <w:t xml:space="preserve"> и форме</w:t>
      </w:r>
      <w:r w:rsidR="00793D9D">
        <w:rPr>
          <w:color w:val="auto"/>
        </w:rPr>
        <w:t>;</w:t>
      </w:r>
    </w:p>
    <w:p w:rsidR="00F03792" w:rsidRDefault="00D434D8" w:rsidP="002F634E">
      <w:pPr>
        <w:pStyle w:val="Default"/>
        <w:numPr>
          <w:ilvl w:val="0"/>
          <w:numId w:val="1"/>
        </w:numPr>
        <w:spacing w:after="87" w:line="360" w:lineRule="auto"/>
        <w:jc w:val="both"/>
        <w:rPr>
          <w:color w:val="auto"/>
        </w:rPr>
      </w:pPr>
      <w:r>
        <w:rPr>
          <w:color w:val="auto"/>
        </w:rPr>
        <w:t>Совершенствовать умение конструировать по схеме-образцу и по собственному замыслу</w:t>
      </w:r>
      <w:r w:rsidR="00793D9D">
        <w:rPr>
          <w:color w:val="auto"/>
        </w:rPr>
        <w:t>;</w:t>
      </w:r>
    </w:p>
    <w:p w:rsidR="002162CA" w:rsidRDefault="00D434D8" w:rsidP="002F634E">
      <w:pPr>
        <w:pStyle w:val="Default"/>
        <w:numPr>
          <w:ilvl w:val="0"/>
          <w:numId w:val="1"/>
        </w:numPr>
        <w:spacing w:after="87" w:line="360" w:lineRule="auto"/>
        <w:jc w:val="both"/>
        <w:rPr>
          <w:color w:val="auto"/>
        </w:rPr>
      </w:pPr>
      <w:r>
        <w:rPr>
          <w:color w:val="auto"/>
        </w:rPr>
        <w:t>Упражнять в ориентировке на плоскости</w:t>
      </w:r>
      <w:r w:rsidR="0047303C">
        <w:rPr>
          <w:color w:val="auto"/>
        </w:rPr>
        <w:t xml:space="preserve"> (справа, слева, вверху, внизу</w:t>
      </w:r>
      <w:r w:rsidR="00B05BBC">
        <w:rPr>
          <w:color w:val="auto"/>
        </w:rPr>
        <w:t>, на, под, между</w:t>
      </w:r>
      <w:r w:rsidR="0047303C">
        <w:rPr>
          <w:color w:val="auto"/>
        </w:rPr>
        <w:t>)</w:t>
      </w:r>
      <w:r w:rsidR="00793D9D">
        <w:rPr>
          <w:color w:val="auto"/>
        </w:rPr>
        <w:t>.</w:t>
      </w:r>
    </w:p>
    <w:p w:rsidR="002162CA" w:rsidRPr="002162CA" w:rsidRDefault="002162CA" w:rsidP="002F634E">
      <w:pPr>
        <w:pStyle w:val="Default"/>
        <w:spacing w:line="360" w:lineRule="auto"/>
        <w:ind w:firstLine="567"/>
        <w:jc w:val="both"/>
        <w:rPr>
          <w:color w:val="auto"/>
        </w:rPr>
      </w:pPr>
      <w:r w:rsidRPr="002162CA">
        <w:rPr>
          <w:b/>
          <w:bCs/>
          <w:color w:val="auto"/>
        </w:rPr>
        <w:t xml:space="preserve">Целевая аудитория: </w:t>
      </w:r>
      <w:r w:rsidR="00F03792" w:rsidRPr="00F03792">
        <w:rPr>
          <w:bCs/>
          <w:color w:val="auto"/>
        </w:rPr>
        <w:t>дети 4-5 лет</w:t>
      </w:r>
      <w:r w:rsidRPr="002162CA">
        <w:rPr>
          <w:b/>
          <w:bCs/>
          <w:color w:val="auto"/>
        </w:rPr>
        <w:t xml:space="preserve"> </w:t>
      </w:r>
    </w:p>
    <w:p w:rsidR="00D434D8" w:rsidRDefault="002162CA" w:rsidP="002F634E">
      <w:pPr>
        <w:pStyle w:val="Default"/>
        <w:spacing w:line="360" w:lineRule="auto"/>
        <w:ind w:firstLine="567"/>
        <w:jc w:val="both"/>
        <w:rPr>
          <w:b/>
          <w:bCs/>
          <w:color w:val="auto"/>
        </w:rPr>
      </w:pPr>
      <w:r w:rsidRPr="002162CA">
        <w:rPr>
          <w:b/>
          <w:bCs/>
          <w:color w:val="auto"/>
        </w:rPr>
        <w:t>Количество участников:</w:t>
      </w:r>
      <w:r w:rsidR="00F03792">
        <w:rPr>
          <w:b/>
          <w:bCs/>
          <w:color w:val="auto"/>
        </w:rPr>
        <w:t xml:space="preserve"> </w:t>
      </w:r>
      <w:r w:rsidR="0039301F">
        <w:rPr>
          <w:bCs/>
          <w:color w:val="auto"/>
        </w:rPr>
        <w:t>подгруппы по 4-5</w:t>
      </w:r>
      <w:r w:rsidR="00F03792" w:rsidRPr="00F03792">
        <w:rPr>
          <w:bCs/>
          <w:color w:val="auto"/>
        </w:rPr>
        <w:t xml:space="preserve"> человек</w:t>
      </w:r>
      <w:r w:rsidRPr="002162CA">
        <w:rPr>
          <w:b/>
          <w:bCs/>
          <w:color w:val="auto"/>
        </w:rPr>
        <w:t xml:space="preserve"> </w:t>
      </w:r>
    </w:p>
    <w:p w:rsidR="002162CA" w:rsidRPr="002162CA" w:rsidRDefault="0039301F" w:rsidP="00887E6E">
      <w:pPr>
        <w:pStyle w:val="Default"/>
        <w:spacing w:line="360" w:lineRule="auto"/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Подготовка к игре: </w:t>
      </w:r>
      <w:r w:rsidRPr="0039301F">
        <w:rPr>
          <w:bCs/>
          <w:color w:val="auto"/>
        </w:rPr>
        <w:t>дети садятся за стол</w:t>
      </w:r>
      <w:r>
        <w:rPr>
          <w:bCs/>
          <w:color w:val="auto"/>
        </w:rPr>
        <w:t>, воспи</w:t>
      </w:r>
      <w:bookmarkStart w:id="0" w:name="_GoBack"/>
      <w:bookmarkEnd w:id="0"/>
      <w:r>
        <w:rPr>
          <w:bCs/>
          <w:color w:val="auto"/>
        </w:rPr>
        <w:t>татель</w:t>
      </w:r>
      <w:r w:rsidR="00177694">
        <w:rPr>
          <w:bCs/>
          <w:color w:val="auto"/>
        </w:rPr>
        <w:t xml:space="preserve"> предлагает игры</w:t>
      </w:r>
      <w:r w:rsidR="00BA5C92">
        <w:rPr>
          <w:bCs/>
          <w:color w:val="auto"/>
        </w:rPr>
        <w:t xml:space="preserve"> из плоскостного конструктора</w:t>
      </w:r>
      <w:r w:rsidR="00177694">
        <w:rPr>
          <w:bCs/>
          <w:color w:val="auto"/>
        </w:rPr>
        <w:t>.</w:t>
      </w:r>
    </w:p>
    <w:p w:rsidR="002162CA" w:rsidRDefault="002162CA" w:rsidP="002F634E">
      <w:pPr>
        <w:pStyle w:val="Default"/>
        <w:spacing w:line="360" w:lineRule="auto"/>
        <w:ind w:firstLine="567"/>
        <w:jc w:val="center"/>
        <w:rPr>
          <w:b/>
          <w:bCs/>
          <w:color w:val="auto"/>
        </w:rPr>
      </w:pPr>
      <w:r w:rsidRPr="002162CA">
        <w:rPr>
          <w:b/>
          <w:bCs/>
          <w:color w:val="auto"/>
        </w:rPr>
        <w:t>Ход использования пос</w:t>
      </w:r>
      <w:r w:rsidR="003D7186">
        <w:rPr>
          <w:b/>
          <w:bCs/>
          <w:color w:val="auto"/>
        </w:rPr>
        <w:t>обия</w:t>
      </w:r>
    </w:p>
    <w:p w:rsidR="003D7186" w:rsidRPr="003D7186" w:rsidRDefault="00177694" w:rsidP="002F634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Игры</w:t>
      </w:r>
      <w:r w:rsidR="003D7186" w:rsidRPr="003D7186">
        <w:rPr>
          <w:bCs/>
          <w:color w:val="auto"/>
        </w:rPr>
        <w:t xml:space="preserve"> на развитие наблюдательности</w:t>
      </w:r>
      <w:r w:rsidR="00BA5C92">
        <w:rPr>
          <w:bCs/>
          <w:color w:val="auto"/>
        </w:rPr>
        <w:t>, например,</w:t>
      </w:r>
      <w:r w:rsidR="003D7186" w:rsidRPr="003D7186">
        <w:rPr>
          <w:bCs/>
          <w:color w:val="auto"/>
        </w:rPr>
        <w:t xml:space="preserve"> «Четвертый лишний»</w:t>
      </w:r>
      <w:r w:rsidR="003D7186">
        <w:rPr>
          <w:bCs/>
          <w:color w:val="auto"/>
        </w:rPr>
        <w:t>,</w:t>
      </w:r>
      <w:r w:rsidR="003D7186" w:rsidRPr="003D7186">
        <w:rPr>
          <w:bCs/>
          <w:color w:val="auto"/>
        </w:rPr>
        <w:t xml:space="preserve"> «Что изменилось?»</w:t>
      </w:r>
      <w:r w:rsidR="002B1DB2">
        <w:rPr>
          <w:bCs/>
          <w:color w:val="auto"/>
        </w:rPr>
        <w:t>.</w:t>
      </w:r>
    </w:p>
    <w:p w:rsidR="003D7186" w:rsidRPr="002B1DB2" w:rsidRDefault="003D7186" w:rsidP="002F634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color w:val="auto"/>
        </w:rPr>
      </w:pPr>
      <w:r w:rsidRPr="002B1DB2">
        <w:rPr>
          <w:bCs/>
          <w:color w:val="auto"/>
        </w:rPr>
        <w:t xml:space="preserve">Игры на </w:t>
      </w:r>
      <w:r w:rsidR="00BA5C92" w:rsidRPr="002B1DB2">
        <w:rPr>
          <w:bCs/>
          <w:color w:val="auto"/>
        </w:rPr>
        <w:t>развитие сенсорных эталонов (</w:t>
      </w:r>
      <w:r w:rsidR="00177694" w:rsidRPr="002B1DB2">
        <w:rPr>
          <w:bCs/>
          <w:color w:val="auto"/>
        </w:rPr>
        <w:t>цвет,</w:t>
      </w:r>
      <w:r w:rsidR="00B05BBC" w:rsidRPr="002B1DB2">
        <w:rPr>
          <w:bCs/>
          <w:color w:val="auto"/>
        </w:rPr>
        <w:t xml:space="preserve"> форма и величина)</w:t>
      </w:r>
      <w:r w:rsidR="00177694" w:rsidRPr="002B1DB2">
        <w:rPr>
          <w:bCs/>
          <w:color w:val="auto"/>
        </w:rPr>
        <w:t xml:space="preserve">, например, </w:t>
      </w:r>
      <w:r w:rsidR="00BA5C92" w:rsidRPr="002B1DB2">
        <w:rPr>
          <w:bCs/>
          <w:color w:val="auto"/>
        </w:rPr>
        <w:t>«Цветные детали» (</w:t>
      </w:r>
      <w:r w:rsidR="00177694" w:rsidRPr="002B1DB2">
        <w:rPr>
          <w:bCs/>
          <w:color w:val="auto"/>
        </w:rPr>
        <w:t>в</w:t>
      </w:r>
      <w:r w:rsidR="007D71DD" w:rsidRPr="002B1DB2">
        <w:rPr>
          <w:bCs/>
          <w:color w:val="auto"/>
        </w:rPr>
        <w:t>ыбрать фигуры одинаков</w:t>
      </w:r>
      <w:r w:rsidR="00BA5C92" w:rsidRPr="002B1DB2">
        <w:rPr>
          <w:bCs/>
          <w:color w:val="auto"/>
        </w:rPr>
        <w:t>ого</w:t>
      </w:r>
      <w:r w:rsidR="00177694" w:rsidRPr="002B1DB2">
        <w:rPr>
          <w:bCs/>
          <w:color w:val="auto"/>
        </w:rPr>
        <w:t xml:space="preserve"> цвета</w:t>
      </w:r>
      <w:r w:rsidR="00BA5C92" w:rsidRPr="002B1DB2">
        <w:rPr>
          <w:bCs/>
          <w:color w:val="auto"/>
        </w:rPr>
        <w:t>)</w:t>
      </w:r>
      <w:r w:rsidR="00AD0401" w:rsidRPr="002B1DB2">
        <w:rPr>
          <w:bCs/>
          <w:color w:val="auto"/>
        </w:rPr>
        <w:t xml:space="preserve">, построить башню одну </w:t>
      </w:r>
      <w:r w:rsidR="00AD0401" w:rsidRPr="002B1DB2">
        <w:rPr>
          <w:bCs/>
          <w:color w:val="auto"/>
        </w:rPr>
        <w:lastRenderedPageBreak/>
        <w:t>больше другой, сделать гусеницу из зеленых шаров</w:t>
      </w:r>
      <w:r w:rsidR="002B1DB2" w:rsidRPr="002B1DB2">
        <w:rPr>
          <w:bCs/>
          <w:color w:val="auto"/>
        </w:rPr>
        <w:t>, «Найди пару» (выбрать фигуры, одинаковые по форме, но разные по цвету и размерам</w:t>
      </w:r>
      <w:r w:rsidR="002B1DB2">
        <w:rPr>
          <w:bCs/>
          <w:color w:val="auto"/>
        </w:rPr>
        <w:t>)</w:t>
      </w:r>
      <w:r w:rsidR="00AD0401" w:rsidRPr="002B1DB2">
        <w:rPr>
          <w:bCs/>
          <w:color w:val="auto"/>
        </w:rPr>
        <w:t>.</w:t>
      </w:r>
    </w:p>
    <w:p w:rsidR="00B05BBC" w:rsidRDefault="00177694" w:rsidP="002F634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Игры</w:t>
      </w:r>
      <w:r w:rsidR="00B05BBC">
        <w:rPr>
          <w:bCs/>
          <w:color w:val="auto"/>
        </w:rPr>
        <w:t xml:space="preserve"> на развитие памяти и внимания, например, </w:t>
      </w:r>
      <w:r w:rsidR="00B05BBC" w:rsidRPr="00B05BBC">
        <w:rPr>
          <w:bCs/>
          <w:color w:val="auto"/>
        </w:rPr>
        <w:t>«Вспомни и собери» (работа в команде</w:t>
      </w:r>
      <w:r w:rsidR="00AD0401">
        <w:rPr>
          <w:bCs/>
          <w:color w:val="auto"/>
        </w:rPr>
        <w:t xml:space="preserve"> - </w:t>
      </w:r>
      <w:r w:rsidR="00B05BBC">
        <w:rPr>
          <w:bCs/>
          <w:color w:val="auto"/>
        </w:rPr>
        <w:t>в</w:t>
      </w:r>
      <w:r w:rsidR="00B05BBC" w:rsidRPr="00B05BBC">
        <w:rPr>
          <w:bCs/>
          <w:color w:val="auto"/>
        </w:rPr>
        <w:t>нимательно посмотрите на мою фигуру, запомни и построй такую же</w:t>
      </w:r>
      <w:r w:rsidR="00B05BBC">
        <w:rPr>
          <w:bCs/>
          <w:color w:val="auto"/>
        </w:rPr>
        <w:t>)</w:t>
      </w:r>
      <w:r w:rsidR="007D71DD">
        <w:rPr>
          <w:bCs/>
          <w:color w:val="auto"/>
        </w:rPr>
        <w:t>, «Собери модель по памяти» (п</w:t>
      </w:r>
      <w:r w:rsidR="007D71DD" w:rsidRPr="007D71DD">
        <w:rPr>
          <w:bCs/>
          <w:color w:val="auto"/>
        </w:rPr>
        <w:t>едагог показывает детям в течении нескольких секунд модель из 3-4 деталей, а затем убирает её. Дети собирают модель по памяти и сравнивают с образцом</w:t>
      </w:r>
      <w:r w:rsidR="007D71DD">
        <w:rPr>
          <w:bCs/>
          <w:color w:val="auto"/>
        </w:rPr>
        <w:t>)</w:t>
      </w:r>
      <w:r w:rsidR="007D71DD" w:rsidRPr="007D71DD">
        <w:rPr>
          <w:bCs/>
          <w:color w:val="auto"/>
        </w:rPr>
        <w:t>.</w:t>
      </w:r>
    </w:p>
    <w:p w:rsidR="00B05BBC" w:rsidRDefault="00B05BBC" w:rsidP="002F634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Игры на развитие пространственных</w:t>
      </w:r>
      <w:r w:rsidR="00AD0401">
        <w:rPr>
          <w:bCs/>
          <w:color w:val="auto"/>
        </w:rPr>
        <w:t xml:space="preserve"> отношений</w:t>
      </w:r>
      <w:r>
        <w:rPr>
          <w:bCs/>
          <w:color w:val="auto"/>
        </w:rPr>
        <w:t>, например</w:t>
      </w:r>
      <w:r w:rsidR="00AD0401">
        <w:rPr>
          <w:bCs/>
          <w:color w:val="auto"/>
        </w:rPr>
        <w:t>,</w:t>
      </w:r>
      <w:r>
        <w:rPr>
          <w:bCs/>
          <w:color w:val="auto"/>
        </w:rPr>
        <w:t xml:space="preserve"> «Башня»</w:t>
      </w:r>
      <w:r w:rsidR="00AD0401">
        <w:rPr>
          <w:bCs/>
          <w:color w:val="auto"/>
        </w:rPr>
        <w:t xml:space="preserve"> (внизу красный кирпичи</w:t>
      </w:r>
      <w:r>
        <w:rPr>
          <w:bCs/>
          <w:color w:val="auto"/>
        </w:rPr>
        <w:t xml:space="preserve">к, </w:t>
      </w:r>
      <w:r w:rsidR="00AD0401">
        <w:rPr>
          <w:bCs/>
          <w:color w:val="auto"/>
        </w:rPr>
        <w:t>сверху желтый, между ними синий кирпичик)</w:t>
      </w:r>
      <w:r w:rsidR="008D4B1A">
        <w:rPr>
          <w:bCs/>
          <w:color w:val="auto"/>
        </w:rPr>
        <w:t>,</w:t>
      </w:r>
      <w:r w:rsidR="002B1DB2">
        <w:rPr>
          <w:bCs/>
          <w:color w:val="auto"/>
        </w:rPr>
        <w:t xml:space="preserve"> «Где Матрешка?» (</w:t>
      </w:r>
      <w:r w:rsidR="002B1DB2" w:rsidRPr="002B1DB2">
        <w:rPr>
          <w:bCs/>
          <w:color w:val="auto"/>
        </w:rPr>
        <w:t xml:space="preserve">воспитатель передвигает </w:t>
      </w:r>
      <w:r w:rsidR="002B1DB2">
        <w:rPr>
          <w:bCs/>
          <w:color w:val="auto"/>
        </w:rPr>
        <w:t xml:space="preserve">игрушку </w:t>
      </w:r>
      <w:r w:rsidR="002B1DB2" w:rsidRPr="002B1DB2">
        <w:rPr>
          <w:bCs/>
          <w:color w:val="auto"/>
        </w:rPr>
        <w:t>Матрешку в постройке: став</w:t>
      </w:r>
      <w:r w:rsidR="00793D9D">
        <w:rPr>
          <w:bCs/>
          <w:color w:val="auto"/>
        </w:rPr>
        <w:t>ит на крышу, сажает на кровать и т. д.).</w:t>
      </w:r>
    </w:p>
    <w:p w:rsidR="003D7186" w:rsidRDefault="003D7186" w:rsidP="002F634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Конструирование по сказкам, например, построить домик для зайчика из сказки «Лиса и заяц»</w:t>
      </w:r>
      <w:r w:rsidR="00177694">
        <w:rPr>
          <w:bCs/>
          <w:color w:val="auto"/>
        </w:rPr>
        <w:t xml:space="preserve"> или построить теремок для героев сказки «Теремок»</w:t>
      </w:r>
      <w:r w:rsidR="002B1DB2">
        <w:rPr>
          <w:bCs/>
          <w:color w:val="auto"/>
        </w:rPr>
        <w:t>.</w:t>
      </w:r>
    </w:p>
    <w:p w:rsidR="00647C98" w:rsidRPr="00647C98" w:rsidRDefault="00177694" w:rsidP="002F634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color w:val="auto"/>
        </w:rPr>
      </w:pPr>
      <w:r w:rsidRPr="00647C98">
        <w:rPr>
          <w:bCs/>
          <w:color w:val="auto"/>
        </w:rPr>
        <w:t>Конструирование по собственному замыслу</w:t>
      </w:r>
      <w:r w:rsidR="00BA5C92" w:rsidRPr="00647C98">
        <w:rPr>
          <w:bCs/>
          <w:color w:val="auto"/>
        </w:rPr>
        <w:t xml:space="preserve"> (кораблик,</w:t>
      </w:r>
      <w:r w:rsidR="00AD0401" w:rsidRPr="00647C98">
        <w:rPr>
          <w:bCs/>
          <w:color w:val="auto"/>
        </w:rPr>
        <w:t xml:space="preserve"> цветок, гусеница</w:t>
      </w:r>
      <w:r w:rsidR="002B1DB2" w:rsidRPr="00647C98">
        <w:rPr>
          <w:bCs/>
          <w:color w:val="auto"/>
        </w:rPr>
        <w:t>, ракета</w:t>
      </w:r>
      <w:r w:rsidR="00AD0401" w:rsidRPr="00647C98">
        <w:rPr>
          <w:bCs/>
          <w:color w:val="auto"/>
        </w:rPr>
        <w:t xml:space="preserve"> и др.)</w:t>
      </w:r>
      <w:r w:rsidR="002B1DB2" w:rsidRPr="00647C98">
        <w:rPr>
          <w:bCs/>
          <w:color w:val="auto"/>
        </w:rPr>
        <w:t>.</w:t>
      </w:r>
    </w:p>
    <w:p w:rsidR="00647C98" w:rsidRDefault="00647C98" w:rsidP="002F634E">
      <w:pPr>
        <w:pStyle w:val="Default"/>
        <w:spacing w:line="360" w:lineRule="auto"/>
        <w:ind w:firstLine="927"/>
        <w:jc w:val="both"/>
        <w:rPr>
          <w:bCs/>
          <w:color w:val="auto"/>
        </w:rPr>
      </w:pPr>
      <w:r w:rsidRPr="00647C98">
        <w:rPr>
          <w:bCs/>
          <w:color w:val="auto"/>
        </w:rPr>
        <w:t xml:space="preserve">В процессе использования </w:t>
      </w:r>
      <w:r>
        <w:rPr>
          <w:bCs/>
          <w:color w:val="auto"/>
        </w:rPr>
        <w:t>дидактического пособия</w:t>
      </w:r>
      <w:r w:rsidRPr="009505D9">
        <w:rPr>
          <w:bCs/>
          <w:color w:val="auto"/>
        </w:rPr>
        <w:t xml:space="preserve"> </w:t>
      </w:r>
      <w:r w:rsidRPr="009505D9">
        <w:rPr>
          <w:b/>
          <w:bCs/>
          <w:color w:val="auto"/>
        </w:rPr>
        <w:t xml:space="preserve">«Плоскостной конструктор </w:t>
      </w:r>
      <w:r>
        <w:rPr>
          <w:b/>
          <w:bCs/>
          <w:color w:val="auto"/>
        </w:rPr>
        <w:t>«</w:t>
      </w:r>
      <w:proofErr w:type="gramStart"/>
      <w:r>
        <w:rPr>
          <w:b/>
          <w:bCs/>
          <w:color w:val="auto"/>
        </w:rPr>
        <w:t>Построй-ка</w:t>
      </w:r>
      <w:proofErr w:type="gramEnd"/>
      <w:r w:rsidRPr="009505D9">
        <w:rPr>
          <w:b/>
          <w:bCs/>
          <w:color w:val="auto"/>
        </w:rPr>
        <w:t xml:space="preserve">» </w:t>
      </w:r>
      <w:r>
        <w:rPr>
          <w:bCs/>
          <w:color w:val="auto"/>
        </w:rPr>
        <w:t>необходимо посте</w:t>
      </w:r>
      <w:r w:rsidRPr="00647C98">
        <w:rPr>
          <w:bCs/>
          <w:color w:val="auto"/>
        </w:rPr>
        <w:t>пенное, осмысленное обучение детей качественному взаимодействию друг с другом и взрослым, планомерное использование и</w:t>
      </w:r>
      <w:r>
        <w:rPr>
          <w:bCs/>
          <w:color w:val="auto"/>
        </w:rPr>
        <w:t>гр, начиная с группы детей млад</w:t>
      </w:r>
      <w:r w:rsidRPr="00647C98">
        <w:rPr>
          <w:bCs/>
          <w:color w:val="auto"/>
        </w:rPr>
        <w:t>шего дошкольного возраста.</w:t>
      </w:r>
    </w:p>
    <w:p w:rsidR="0036308D" w:rsidRDefault="0036308D" w:rsidP="002F634E">
      <w:pPr>
        <w:pStyle w:val="Default"/>
        <w:spacing w:line="360" w:lineRule="auto"/>
        <w:ind w:firstLine="927"/>
        <w:jc w:val="both"/>
        <w:rPr>
          <w:b/>
          <w:bCs/>
        </w:rPr>
      </w:pPr>
    </w:p>
    <w:p w:rsidR="00647C98" w:rsidRDefault="00647C98" w:rsidP="002F634E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2CA">
        <w:rPr>
          <w:rFonts w:ascii="Times New Roman" w:hAnsi="Times New Roman" w:cs="Times New Roman"/>
          <w:b/>
          <w:bCs/>
          <w:sz w:val="24"/>
          <w:szCs w:val="24"/>
        </w:rPr>
        <w:t>Иллюстративный или методический материал</w:t>
      </w:r>
    </w:p>
    <w:p w:rsidR="00647C98" w:rsidRDefault="00D70F83" w:rsidP="002F634E">
      <w:pPr>
        <w:spacing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671195</wp:posOffset>
            </wp:positionV>
            <wp:extent cx="3190875" cy="23018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018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111760</wp:posOffset>
            </wp:positionV>
            <wp:extent cx="2976880" cy="37191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37191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792" w:rsidRDefault="00F03792" w:rsidP="002F634E">
      <w:pPr>
        <w:spacing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609F9" w:rsidRDefault="003F100C" w:rsidP="002F634E">
      <w:pPr>
        <w:spacing w:line="360" w:lineRule="auto"/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4328160</wp:posOffset>
            </wp:positionV>
            <wp:extent cx="2473325" cy="17138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b="4764"/>
                    <a:stretch/>
                  </pic:blipFill>
                  <pic:spPr bwMode="auto">
                    <a:xfrm>
                      <a:off x="0" y="0"/>
                      <a:ext cx="2473325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4330065</wp:posOffset>
            </wp:positionV>
            <wp:extent cx="2517775" cy="17138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2268855</wp:posOffset>
            </wp:positionV>
            <wp:extent cx="2491105" cy="17995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6084" r="2884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2266315</wp:posOffset>
            </wp:positionV>
            <wp:extent cx="2457771" cy="180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215900</wp:posOffset>
            </wp:positionV>
            <wp:extent cx="2505075" cy="17995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r="3214"/>
                    <a:stretch/>
                  </pic:blipFill>
                  <pic:spPr bwMode="auto">
                    <a:xfrm>
                      <a:off x="0" y="0"/>
                      <a:ext cx="250507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215900</wp:posOffset>
            </wp:positionV>
            <wp:extent cx="2440403" cy="1800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C98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6391275</wp:posOffset>
            </wp:positionV>
            <wp:extent cx="2101304" cy="2880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05">
        <w:rPr>
          <w:noProof/>
          <w:lang w:eastAsia="ru-RU"/>
        </w:rPr>
        <w:t>8</w:t>
      </w:r>
    </w:p>
    <w:p w:rsidR="005B6B05" w:rsidRPr="002162CA" w:rsidRDefault="005B6B05" w:rsidP="002F634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3528770</wp:posOffset>
            </wp:positionH>
            <wp:positionV relativeFrom="paragraph">
              <wp:posOffset>6035227</wp:posOffset>
            </wp:positionV>
            <wp:extent cx="2055017" cy="2880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6B05" w:rsidRPr="002162CA" w:rsidSect="002F634E">
      <w:pgSz w:w="11907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DD67CC"/>
    <w:multiLevelType w:val="hybridMultilevel"/>
    <w:tmpl w:val="72185EDE"/>
    <w:lvl w:ilvl="0" w:tplc="2DA45C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8A05546"/>
    <w:multiLevelType w:val="hybridMultilevel"/>
    <w:tmpl w:val="32A665F4"/>
    <w:lvl w:ilvl="0" w:tplc="472A7D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62CA"/>
    <w:rsid w:val="00177694"/>
    <w:rsid w:val="002162CA"/>
    <w:rsid w:val="002B1DB2"/>
    <w:rsid w:val="002F634E"/>
    <w:rsid w:val="0036308D"/>
    <w:rsid w:val="0039301F"/>
    <w:rsid w:val="003D7186"/>
    <w:rsid w:val="003F100C"/>
    <w:rsid w:val="0047303C"/>
    <w:rsid w:val="0056282C"/>
    <w:rsid w:val="005B6B05"/>
    <w:rsid w:val="00636491"/>
    <w:rsid w:val="00647C98"/>
    <w:rsid w:val="00793D9D"/>
    <w:rsid w:val="007D71DD"/>
    <w:rsid w:val="008609F9"/>
    <w:rsid w:val="00887E6E"/>
    <w:rsid w:val="008D4B1A"/>
    <w:rsid w:val="009505D9"/>
    <w:rsid w:val="00AD0401"/>
    <w:rsid w:val="00AF01A8"/>
    <w:rsid w:val="00AF185D"/>
    <w:rsid w:val="00B05BBC"/>
    <w:rsid w:val="00B52270"/>
    <w:rsid w:val="00BA5C92"/>
    <w:rsid w:val="00CD3D15"/>
    <w:rsid w:val="00D434D8"/>
    <w:rsid w:val="00D70F83"/>
    <w:rsid w:val="00F0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EE67B2-98C7-4E41-85D0-BF916146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162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47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alexis200778@mail.ru</dc:creator>
  <cp:keywords/>
  <dc:description/>
  <cp:lastModifiedBy>alexis200778@mail.ru</cp:lastModifiedBy>
  <cp:revision>11</cp:revision>
  <dcterms:created xsi:type="dcterms:W3CDTF">2022-02-24T16:24:00Z</dcterms:created>
  <dcterms:modified xsi:type="dcterms:W3CDTF">2023-04-02T05:24:00Z</dcterms:modified>
</cp:coreProperties>
</file>