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2F" w:rsidRPr="00A24782" w:rsidRDefault="00B60DE6" w:rsidP="007101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78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</w:t>
      </w:r>
    </w:p>
    <w:p w:rsidR="007E5511" w:rsidRPr="00A24782" w:rsidRDefault="008D0962" w:rsidP="007101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782">
        <w:rPr>
          <w:rFonts w:ascii="Times New Roman" w:eastAsia="Times New Roman" w:hAnsi="Times New Roman" w:cs="Times New Roman"/>
          <w:b/>
          <w:sz w:val="28"/>
          <w:szCs w:val="28"/>
        </w:rPr>
        <w:t>“ШКОЛА № 345 ИМЕНИ А.С.ПУШКИНА”</w:t>
      </w:r>
    </w:p>
    <w:p w:rsidR="007E5511" w:rsidRPr="00A24782" w:rsidRDefault="008D0962" w:rsidP="007101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24782">
        <w:rPr>
          <w:rFonts w:ascii="Times New Roman" w:eastAsia="Times New Roman" w:hAnsi="Times New Roman" w:cs="Times New Roman"/>
          <w:b/>
          <w:sz w:val="36"/>
          <w:szCs w:val="36"/>
        </w:rPr>
        <w:t>дошкольное отделение</w:t>
      </w:r>
    </w:p>
    <w:p w:rsidR="007E5511" w:rsidRDefault="008D0962" w:rsidP="0071012F">
      <w:pPr>
        <w:spacing w:line="276" w:lineRule="auto"/>
        <w:ind w:left="360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</w:t>
      </w:r>
    </w:p>
    <w:p w:rsidR="0071012F" w:rsidRPr="0071012F" w:rsidRDefault="008D0962" w:rsidP="0071012F">
      <w:pPr>
        <w:spacing w:line="276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bookmarkStart w:id="0" w:name="_GoBack"/>
      <w:r w:rsidR="0071012F" w:rsidRPr="0071012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1012F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71012F" w:rsidRPr="0071012F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7E5511" w:rsidRPr="0071012F" w:rsidRDefault="008D0962" w:rsidP="0071012F">
      <w:pPr>
        <w:spacing w:line="276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71012F">
        <w:rPr>
          <w:rFonts w:ascii="Times New Roman" w:eastAsia="Times New Roman" w:hAnsi="Times New Roman" w:cs="Times New Roman"/>
          <w:sz w:val="28"/>
          <w:szCs w:val="28"/>
        </w:rPr>
        <w:t xml:space="preserve"> Директор ГБОУ” Школа №345”</w:t>
      </w:r>
    </w:p>
    <w:p w:rsidR="007E5511" w:rsidRPr="0071012F" w:rsidRDefault="008D0962" w:rsidP="0071012F">
      <w:pPr>
        <w:spacing w:line="276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710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_________________________                                                                          </w:t>
      </w:r>
    </w:p>
    <w:p w:rsidR="007E5511" w:rsidRPr="0071012F" w:rsidRDefault="008D0962" w:rsidP="00A24782">
      <w:pPr>
        <w:spacing w:line="276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012F">
        <w:rPr>
          <w:rFonts w:ascii="Times New Roman" w:eastAsia="Times New Roman" w:hAnsi="Times New Roman" w:cs="Times New Roman"/>
          <w:sz w:val="28"/>
          <w:szCs w:val="28"/>
        </w:rPr>
        <w:t>М.А.Егорова</w:t>
      </w:r>
      <w:proofErr w:type="spellEnd"/>
    </w:p>
    <w:p w:rsidR="007E5511" w:rsidRDefault="007E5511" w:rsidP="0071012F">
      <w:pPr>
        <w:spacing w:line="276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7E5511" w:rsidRDefault="007E5511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5511" w:rsidRPr="0071012F" w:rsidRDefault="008D0962" w:rsidP="0071012F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012F">
        <w:rPr>
          <w:rFonts w:ascii="Times New Roman" w:eastAsia="Times New Roman" w:hAnsi="Times New Roman" w:cs="Times New Roman"/>
          <w:b/>
          <w:sz w:val="36"/>
          <w:szCs w:val="36"/>
        </w:rPr>
        <w:t>Положение о логопункте</w:t>
      </w:r>
    </w:p>
    <w:p w:rsidR="007E5511" w:rsidRDefault="008D0962" w:rsidP="007101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012F">
        <w:rPr>
          <w:rFonts w:ascii="Times New Roman" w:eastAsia="Times New Roman" w:hAnsi="Times New Roman" w:cs="Times New Roman"/>
          <w:b/>
          <w:sz w:val="32"/>
          <w:szCs w:val="32"/>
        </w:rPr>
        <w:t>ГБОУ “ШКОЛА № 345 ИМЕНИ А.С.ПУШКИНА”</w:t>
      </w:r>
    </w:p>
    <w:p w:rsidR="00DA01BC" w:rsidRDefault="00DA01BC" w:rsidP="007101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Дошкольное отделение</w:t>
      </w:r>
    </w:p>
    <w:p w:rsidR="0071012F" w:rsidRPr="0071012F" w:rsidRDefault="0071012F" w:rsidP="007101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699" w:rsidRPr="0071012F" w:rsidRDefault="00340699" w:rsidP="0071012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511" w:rsidRPr="005564F1" w:rsidRDefault="008D0962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i/>
          <w:sz w:val="28"/>
          <w:szCs w:val="28"/>
        </w:rPr>
        <w:t>1.Общие положения.</w:t>
      </w:r>
    </w:p>
    <w:p w:rsidR="007E5511" w:rsidRPr="005564F1" w:rsidRDefault="007E551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логопедическом пункте  разработано на основании:</w:t>
      </w:r>
    </w:p>
    <w:p w:rsidR="007E5511" w:rsidRPr="005564F1" w:rsidRDefault="008D096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Федерального законом от 29 декабря 2012г. № 273_ФЗ «Об образовании в Российской Федерации»;</w:t>
      </w:r>
    </w:p>
    <w:p w:rsidR="007E5511" w:rsidRPr="005564F1" w:rsidRDefault="008D096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Письма Минобразования России от 22.01.98 №20-58-0 “Об учителях-логопедах и педагогах-пс</w:t>
      </w:r>
      <w:r w:rsidR="005564F1" w:rsidRPr="005564F1">
        <w:rPr>
          <w:rFonts w:ascii="Times New Roman" w:eastAsia="Times New Roman" w:hAnsi="Times New Roman" w:cs="Times New Roman"/>
          <w:sz w:val="28"/>
          <w:szCs w:val="28"/>
        </w:rPr>
        <w:t>ихологах учреждений образования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”; </w:t>
      </w:r>
    </w:p>
    <w:p w:rsidR="007E5511" w:rsidRPr="005564F1" w:rsidRDefault="008D096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Инструктивного письма Министерства образования РФ от 14.12.2000 №2 “Об организации работы логопедического пункта общеобразовательного учреждения”;</w:t>
      </w:r>
    </w:p>
    <w:p w:rsidR="007E5511" w:rsidRPr="005564F1" w:rsidRDefault="008D096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Положения об организации работы учителя</w:t>
      </w:r>
      <w:r w:rsidR="0071012F"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- логопеда в детском саду, не имеющем в своей стру</w:t>
      </w:r>
      <w:r w:rsidR="0071012F" w:rsidRPr="005564F1">
        <w:rPr>
          <w:rFonts w:ascii="Times New Roman" w:eastAsia="Times New Roman" w:hAnsi="Times New Roman" w:cs="Times New Roman"/>
          <w:sz w:val="28"/>
          <w:szCs w:val="28"/>
        </w:rPr>
        <w:t>ктуре специализированных групп</w:t>
      </w:r>
      <w:proofErr w:type="gramStart"/>
      <w:r w:rsidR="0071012F" w:rsidRPr="005564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564F1">
        <w:rPr>
          <w:rFonts w:ascii="Times New Roman" w:eastAsia="Times New Roman" w:hAnsi="Times New Roman" w:cs="Times New Roman"/>
          <w:sz w:val="28"/>
          <w:szCs w:val="28"/>
        </w:rPr>
        <w:t>Решение  коллегии Московского комитета образования от 24 февраля 2000 г.);</w:t>
      </w:r>
    </w:p>
    <w:p w:rsidR="007E5511" w:rsidRPr="005564F1" w:rsidRDefault="008D0962" w:rsidP="0034069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</w:t>
      </w:r>
      <w:r w:rsidR="00C54C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5564F1" w:rsidRPr="005564F1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и норматив</w:t>
      </w:r>
      <w:r w:rsidR="005564F1" w:rsidRPr="005564F1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СанПиН 2.4.1.3049-2013 г.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 Положение регламентирует организацию  работы  и основные направления     правовой,    образовательной     и   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коррекционной   деятельности логопункта    в   дошкольном отделении, гарантирует    возможность    получения    логопедической помощи   детям,   имеющим   нарушения   речи,   обеспечение   условий   для   их личностного развития, педагогической реабилитации.</w:t>
      </w:r>
    </w:p>
    <w:p w:rsidR="007E5511" w:rsidRPr="005564F1" w:rsidRDefault="008D0962" w:rsidP="0034069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1.3. Логопедический пункт в дошкольном отделении организуется для оказания  коррекционной помощи детям в возрасте от четырех с половиной лет (на начало учебного года) с фонетическим,</w:t>
      </w:r>
      <w:r w:rsidR="00340699"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фонематическим,</w:t>
      </w:r>
      <w:r w:rsidR="00340699"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64F1">
        <w:rPr>
          <w:rFonts w:ascii="Times New Roman" w:eastAsia="Times New Roman" w:hAnsi="Times New Roman" w:cs="Times New Roman"/>
          <w:sz w:val="28"/>
          <w:szCs w:val="28"/>
        </w:rPr>
        <w:t>фонетико</w:t>
      </w:r>
      <w:proofErr w:type="spellEnd"/>
      <w:r w:rsidR="005564F1"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4F1"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фонематическим недоразвитием </w:t>
      </w:r>
      <w:r w:rsidR="00340699"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7E5511" w:rsidRPr="005564F1" w:rsidRDefault="007E5511" w:rsidP="0034069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 w:rsidRPr="005564F1">
        <w:rPr>
          <w:rFonts w:ascii="Times New Roman" w:eastAsia="Times New Roman" w:hAnsi="Times New Roman" w:cs="Times New Roman"/>
          <w:i/>
          <w:sz w:val="28"/>
          <w:szCs w:val="28"/>
        </w:rPr>
        <w:t>Основными задачами учителя–логопеда на логопункте являются:</w:t>
      </w:r>
    </w:p>
    <w:p w:rsidR="00340699" w:rsidRPr="005564F1" w:rsidRDefault="00340699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осуществление необходимой коррекции нарушений звукопроизношения у детей дошкольного возраста;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формирование и развитие фонематического слуха у детей с нарушениями  речи;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своевременное   предупреждение   и   преодоление    трудностей   речевого развития;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воспитание    стремления    детей    к    преодолению    недостатков    речи, сохранению эмоционального благополучия в своей адаптивной среде;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реализация возможности интегрировать воспитание и обучение в обычной  группе с получением специализированной помощи в развитии речи;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предупреждение нарушений устной и письменной речи;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развитие у детей произвольного внимания к звуковой стороне речи;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взаимодействие с педагогами образовательного учреждения и родителями по формированию речевого развития детей и пропаганда логопедических знаний среди педагогов дошкольного отделения</w:t>
      </w:r>
      <w:proofErr w:type="gramStart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родителей воспитанников (лиц их замещающих).</w:t>
      </w:r>
    </w:p>
    <w:p w:rsidR="007E5511" w:rsidRPr="005564F1" w:rsidRDefault="007E551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564F1">
        <w:rPr>
          <w:rFonts w:ascii="Times New Roman" w:eastAsia="Times New Roman" w:hAnsi="Times New Roman" w:cs="Times New Roman"/>
          <w:i/>
          <w:sz w:val="28"/>
          <w:szCs w:val="28"/>
        </w:rPr>
        <w:t>Организация логопедической работы в дошкольном отделении.</w:t>
      </w:r>
    </w:p>
    <w:p w:rsidR="007E5511" w:rsidRPr="005564F1" w:rsidRDefault="007E551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564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Порядок  комплектования логопункта дошкольного отделения.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3.1.1</w:t>
      </w:r>
      <w:r w:rsidR="005564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В логопункт зачисляются дети дошкольного образовательного учреждения, имеющие нарушения  в развитии устной речи: 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фонетические нарушения; 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фонематические нарушения;</w:t>
      </w:r>
    </w:p>
    <w:p w:rsidR="0084134C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фонетико-фонематические нарушения речи.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="005564F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Комплектование логопункта осуществляется по ра</w:t>
      </w:r>
      <w:r w:rsidR="00C54CD5">
        <w:rPr>
          <w:rFonts w:ascii="Times New Roman" w:eastAsia="Times New Roman" w:hAnsi="Times New Roman" w:cs="Times New Roman"/>
          <w:sz w:val="28"/>
          <w:szCs w:val="28"/>
        </w:rPr>
        <w:t>зно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возрастному принципу из числа воспитанников с нарушениями речи, посещающих дошкольное отделение.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Выявление детей дошкольного отделения,  нуждающихся в логопедической помощи,  осуществляется на основе обследования речи детей учителем </w:t>
      </w:r>
      <w:proofErr w:type="gramStart"/>
      <w:r w:rsidRPr="005564F1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огопедом, которое проводится  с 15 мая по 30 мая и с 1 сентября по 15 сентября, а также по необходимости в течение всего учебного года. Дети направляются к логопеду медицинского учреждения для подтверждения диагноза. 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Все дети с выявленными недостатками в развитии устной р</w:t>
      </w:r>
      <w:r w:rsidR="00C54CD5">
        <w:rPr>
          <w:rFonts w:ascii="Times New Roman" w:eastAsia="Times New Roman" w:hAnsi="Times New Roman" w:cs="Times New Roman"/>
          <w:sz w:val="28"/>
          <w:szCs w:val="28"/>
        </w:rPr>
        <w:t>ечи регистрируются в списке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64F1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в логопедической помощи и представляются на Психолого-Педагогический консилиум (</w:t>
      </w:r>
      <w:proofErr w:type="spellStart"/>
      <w:r w:rsidRPr="005564F1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5564F1">
        <w:rPr>
          <w:rFonts w:ascii="Times New Roman" w:eastAsia="Times New Roman" w:hAnsi="Times New Roman" w:cs="Times New Roman"/>
          <w:sz w:val="28"/>
          <w:szCs w:val="28"/>
        </w:rPr>
        <w:t>) ГБОУ Школа №345 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зачисления в логопункт </w:t>
      </w:r>
      <w:r w:rsidR="00C54CD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4CD5" w:rsidRPr="005564F1">
        <w:rPr>
          <w:rFonts w:ascii="Times New Roman" w:eastAsia="Times New Roman" w:hAnsi="Times New Roman" w:cs="Times New Roman"/>
          <w:sz w:val="28"/>
          <w:szCs w:val="28"/>
        </w:rPr>
        <w:t>нуждающихся в логопедической помощи</w:t>
      </w:r>
      <w:r w:rsidR="00C54CD5"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CD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в списке, является решение </w:t>
      </w:r>
      <w:proofErr w:type="spellStart"/>
      <w:r w:rsidRPr="005564F1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ГБОУ Школа№345, заявление родителя</w:t>
      </w:r>
      <w:r w:rsidR="00C5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(законного представителя).</w:t>
      </w:r>
    </w:p>
    <w:p w:rsidR="007E5511" w:rsidRPr="005564F1" w:rsidRDefault="00C54CD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3.1.3.</w:t>
      </w:r>
      <w:r w:rsidR="008D0962" w:rsidRPr="005564F1">
        <w:rPr>
          <w:rFonts w:ascii="Times New Roman" w:eastAsia="Times New Roman" w:hAnsi="Times New Roman" w:cs="Times New Roman"/>
          <w:sz w:val="28"/>
          <w:szCs w:val="28"/>
        </w:rPr>
        <w:t>Зачисление в логопункт и отчисление из логопункта обучающихся, проводится в течение всего учебного года по мере освобождения мест.</w:t>
      </w:r>
    </w:p>
    <w:p w:rsidR="007E5511" w:rsidRPr="005564F1" w:rsidRDefault="00C54CD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3.1.4.</w:t>
      </w:r>
      <w:r w:rsidR="008D0962" w:rsidRPr="005564F1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логопункта составляет не более 25 </w:t>
      </w:r>
      <w:proofErr w:type="gramStart"/>
      <w:r w:rsidR="008D0962" w:rsidRPr="005564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D0962" w:rsidRPr="00556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Сроки коррекционной работы зависят от степени выраженности речевых нарушений ребенка, индивидуально-личностных особенностей</w:t>
      </w:r>
      <w:proofErr w:type="gramStart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условий воспитания в семье и могут варьироваться от 3- месяцев до 1 года. Рекомендуемый срок  коррекционной работы составляет: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-ФФНР  1 год;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-Фонетические</w:t>
      </w:r>
      <w:proofErr w:type="gramStart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фонематические нарушения  до 6 месяцев.  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3.2.  Если ребенок в возрасте от 4 до 7 лет имеет сложные нарушения речи, учитель-логопед дает рекомендации родителям (законным представителям) о необходимости проведения комплексного обследования специалистами ЦПМПК с целью  определения коррекционно-развивающей программы для достижения максимального эффекта в работе по коррекции речевых нарушений.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Дети, имеющие тяжелые нарушения речи (ОНР, алалия, заикание, </w:t>
      </w:r>
      <w:proofErr w:type="spellStart"/>
      <w:r w:rsidRPr="005564F1">
        <w:rPr>
          <w:rFonts w:ascii="Times New Roman" w:eastAsia="Times New Roman" w:hAnsi="Times New Roman" w:cs="Times New Roman"/>
          <w:sz w:val="28"/>
          <w:szCs w:val="28"/>
        </w:rPr>
        <w:t>ринолалия</w:t>
      </w:r>
      <w:proofErr w:type="spellEnd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, дизартрия) направляются на обследование в ЦПМПК </w:t>
      </w:r>
      <w:proofErr w:type="spellStart"/>
      <w:r w:rsidRPr="005564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564F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5564F1">
        <w:rPr>
          <w:rFonts w:ascii="Times New Roman" w:eastAsia="Times New Roman" w:hAnsi="Times New Roman" w:cs="Times New Roman"/>
          <w:sz w:val="28"/>
          <w:szCs w:val="28"/>
        </w:rPr>
        <w:t>осквы</w:t>
      </w:r>
      <w:proofErr w:type="spellEnd"/>
      <w:r w:rsidRPr="005564F1">
        <w:rPr>
          <w:rFonts w:ascii="Times New Roman" w:eastAsia="Times New Roman" w:hAnsi="Times New Roman" w:cs="Times New Roman"/>
          <w:sz w:val="28"/>
          <w:szCs w:val="28"/>
        </w:rPr>
        <w:t>, где уточняется речевое заключение и решается вопрос о дальнейшем образовательном маршруте ребенка и реализации адаптированной образовательной программы в рамках инклюзии в условиях пребывания в дошкольном учреждении.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 Не подлежат приему на логопункт</w:t>
      </w:r>
      <w:proofErr w:type="gramStart"/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дети, имеющие нарушения слуха, зрения, интеллекта;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дети, страдающие заболеваниями, которые являются противопоказанием  для приема в дошкольное учреждение  общего типа.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  В случае отказа родителей по рекомендациям ЦПМПК от перевода ребенка, учитель - логопед не несет ответственность за устранение речевого  дефекта.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51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564F1">
        <w:rPr>
          <w:rFonts w:ascii="Times New Roman" w:eastAsia="Times New Roman" w:hAnsi="Times New Roman" w:cs="Times New Roman"/>
          <w:i/>
          <w:sz w:val="28"/>
          <w:szCs w:val="28"/>
        </w:rPr>
        <w:t>Организация коррекционной работы логопункта.</w:t>
      </w:r>
    </w:p>
    <w:p w:rsidR="005564F1" w:rsidRPr="005564F1" w:rsidRDefault="005564F1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4.1. На каждого обучающегося, зачисленного на логопункт, учитель-логопед заполняет речевую карту в соответствии с заключени</w:t>
      </w:r>
      <w:r w:rsidR="00C54CD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Содержание коррекционной работы строится в соответствии  с педагогиче</w:t>
      </w:r>
      <w:r w:rsidR="00340699" w:rsidRPr="005564F1">
        <w:rPr>
          <w:rFonts w:ascii="Times New Roman" w:eastAsia="Times New Roman" w:hAnsi="Times New Roman" w:cs="Times New Roman"/>
          <w:sz w:val="28"/>
          <w:szCs w:val="28"/>
        </w:rPr>
        <w:t>скими технологиями, обеспечивающ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ими коррекцию и компенсацию  отклонений  в речевом развитии детей, </w:t>
      </w:r>
      <w:r w:rsidR="00C54CD5">
        <w:rPr>
          <w:rFonts w:ascii="Times New Roman" w:eastAsia="Times New Roman" w:hAnsi="Times New Roman" w:cs="Times New Roman"/>
          <w:sz w:val="28"/>
          <w:szCs w:val="28"/>
        </w:rPr>
        <w:t xml:space="preserve">и учитывающими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психофизиологические особенности детей.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Содержание коррекционной работы определяется индивидуальными планами работы на каждого обучающегося. В планах отражается индивидуально ориентированные коррекционные мероприятия, обеспечивающие удовлетворение особых образовательных потребностей детей.</w:t>
      </w:r>
    </w:p>
    <w:p w:rsidR="007E5511" w:rsidRPr="005564F1" w:rsidRDefault="002E173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8D0962" w:rsidRPr="005564F1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работа проводится с учетом режима работы дошкольного </w:t>
      </w:r>
      <w:r w:rsidR="00BE6A99" w:rsidRPr="005564F1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="008D0962" w:rsidRPr="005564F1">
        <w:rPr>
          <w:rFonts w:ascii="Times New Roman" w:eastAsia="Times New Roman" w:hAnsi="Times New Roman" w:cs="Times New Roman"/>
          <w:sz w:val="28"/>
          <w:szCs w:val="28"/>
        </w:rPr>
        <w:t xml:space="preserve"> во время любой деятельности детей</w:t>
      </w:r>
      <w:r w:rsidR="00BE6A99" w:rsidRPr="005564F1">
        <w:rPr>
          <w:rFonts w:ascii="Times New Roman" w:eastAsia="Times New Roman" w:hAnsi="Times New Roman" w:cs="Times New Roman"/>
          <w:sz w:val="28"/>
          <w:szCs w:val="28"/>
        </w:rPr>
        <w:t>: игровой, коммуникативной, трудовой, познавательно-исследовательской, продуктивной, музыкально-художественной, чтения.</w:t>
      </w:r>
    </w:p>
    <w:p w:rsidR="007E5511" w:rsidRPr="005564F1" w:rsidRDefault="00BE6A9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E17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0962" w:rsidRPr="005564F1">
        <w:rPr>
          <w:rFonts w:ascii="Times New Roman" w:eastAsia="Times New Roman" w:hAnsi="Times New Roman" w:cs="Times New Roman"/>
          <w:sz w:val="28"/>
          <w:szCs w:val="28"/>
        </w:rPr>
        <w:t>Основными формами коррекционной работы с детьми в логопункте являются индивидуальные и подгрупповые занятия.</w:t>
      </w:r>
    </w:p>
    <w:p w:rsidR="00BE6A99" w:rsidRPr="005564F1" w:rsidRDefault="00BE6A9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обучающихся и составляет от 3-х до 5-и детей.</w:t>
      </w:r>
    </w:p>
    <w:p w:rsidR="00BE6A99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BE6A99" w:rsidRPr="005564F1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занятия:</w:t>
      </w:r>
    </w:p>
    <w:p w:rsidR="00F13E90" w:rsidRPr="005564F1" w:rsidRDefault="00BE6A9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-для детей 5-го года жизни</w:t>
      </w:r>
      <w:r w:rsidR="00F13E90" w:rsidRPr="005564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</w:t>
      </w:r>
      <w:r w:rsidR="00F13E90" w:rsidRPr="005564F1">
        <w:rPr>
          <w:rFonts w:ascii="Times New Roman" w:eastAsia="Times New Roman" w:hAnsi="Times New Roman" w:cs="Times New Roman"/>
          <w:sz w:val="28"/>
          <w:szCs w:val="28"/>
        </w:rPr>
        <w:t xml:space="preserve"> – 15-20 минут, подгрупповых – 20 минут;</w:t>
      </w:r>
    </w:p>
    <w:p w:rsidR="00F13E90" w:rsidRPr="005564F1" w:rsidRDefault="00F13E9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-для детей 7-го года жизни: индивидуальных – 20 минут, подгрупповых – 25-30 минут.</w:t>
      </w:r>
    </w:p>
    <w:p w:rsidR="00F13E90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не должна превышать времени, предусмотренного физиологическими особенностями возраста детей и Санитарно-эпидемиологическими </w:t>
      </w:r>
      <w:r w:rsidR="0084134C" w:rsidRPr="005564F1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="0084134C"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34C" w:rsidRPr="005564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134C" w:rsidRPr="0055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правилами. Периодичность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и подгрупповых занятий, наполняемость подгрупп зависит от характера нарушения речевого развития</w:t>
      </w:r>
      <w:r w:rsidR="00F13E90" w:rsidRPr="005564F1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(в неделю):</w:t>
      </w:r>
    </w:p>
    <w:p w:rsidR="002E1738" w:rsidRDefault="002E1738" w:rsidP="002E173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ФФНР -</w:t>
      </w:r>
    </w:p>
    <w:p w:rsidR="002E1738" w:rsidRDefault="00F13E90" w:rsidP="002E1738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738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proofErr w:type="gramEnd"/>
      <w:r w:rsidRPr="002E1738">
        <w:rPr>
          <w:rFonts w:ascii="Times New Roman" w:eastAsia="Times New Roman" w:hAnsi="Times New Roman" w:cs="Times New Roman"/>
          <w:sz w:val="28"/>
          <w:szCs w:val="28"/>
        </w:rPr>
        <w:t xml:space="preserve"> 2-3 занятия, </w:t>
      </w:r>
    </w:p>
    <w:p w:rsidR="008258F7" w:rsidRPr="002E1738" w:rsidRDefault="002E1738" w:rsidP="002E1738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подгрупповых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E90" w:rsidRPr="002E1738">
        <w:rPr>
          <w:rFonts w:ascii="Times New Roman" w:eastAsia="Times New Roman" w:hAnsi="Times New Roman" w:cs="Times New Roman"/>
          <w:sz w:val="28"/>
          <w:szCs w:val="28"/>
        </w:rPr>
        <w:t xml:space="preserve"> 1-2 занятия</w:t>
      </w:r>
      <w:r w:rsidR="008D0962" w:rsidRPr="002E17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8F7" w:rsidRPr="002E1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738" w:rsidRDefault="008258F7" w:rsidP="002E173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8">
        <w:rPr>
          <w:rFonts w:ascii="Times New Roman" w:eastAsia="Times New Roman" w:hAnsi="Times New Roman" w:cs="Times New Roman"/>
          <w:sz w:val="28"/>
          <w:szCs w:val="28"/>
        </w:rPr>
        <w:t>Фонетические наруш</w:t>
      </w:r>
      <w:r w:rsidR="002E1738" w:rsidRPr="002E1738">
        <w:rPr>
          <w:rFonts w:ascii="Times New Roman" w:eastAsia="Times New Roman" w:hAnsi="Times New Roman" w:cs="Times New Roman"/>
          <w:sz w:val="28"/>
          <w:szCs w:val="28"/>
        </w:rPr>
        <w:t>ения и фонематические нарушения</w:t>
      </w:r>
      <w:r w:rsidR="002E173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2E1738" w:rsidRDefault="008258F7" w:rsidP="002E1738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738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proofErr w:type="gramEnd"/>
      <w:r w:rsidRPr="002E1738">
        <w:rPr>
          <w:rFonts w:ascii="Times New Roman" w:eastAsia="Times New Roman" w:hAnsi="Times New Roman" w:cs="Times New Roman"/>
          <w:sz w:val="28"/>
          <w:szCs w:val="28"/>
        </w:rPr>
        <w:t xml:space="preserve"> 1-2 занятия, </w:t>
      </w:r>
    </w:p>
    <w:p w:rsidR="007E5511" w:rsidRPr="002E1738" w:rsidRDefault="002E1738" w:rsidP="002E1738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подгрупповых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8F7" w:rsidRPr="002E1738">
        <w:rPr>
          <w:rFonts w:ascii="Times New Roman" w:eastAsia="Times New Roman" w:hAnsi="Times New Roman" w:cs="Times New Roman"/>
          <w:sz w:val="28"/>
          <w:szCs w:val="28"/>
        </w:rPr>
        <w:t xml:space="preserve"> 1-2 занятия.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4.5. Начало и продолжительность учебного года на ло</w:t>
      </w:r>
      <w:r w:rsidR="002E1738">
        <w:rPr>
          <w:rFonts w:ascii="Times New Roman" w:eastAsia="Times New Roman" w:hAnsi="Times New Roman" w:cs="Times New Roman"/>
          <w:sz w:val="28"/>
          <w:szCs w:val="28"/>
        </w:rPr>
        <w:t>гопункте соответствует работе дошкольного отделения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5511" w:rsidRPr="005564F1" w:rsidRDefault="005564F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8D0962" w:rsidRPr="005564F1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обязательное посещение воспитанниками занятий несут родители. </w:t>
      </w:r>
    </w:p>
    <w:p w:rsidR="007E5511" w:rsidRPr="005564F1" w:rsidRDefault="007E551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E1738">
        <w:rPr>
          <w:rFonts w:ascii="Times New Roman" w:eastAsia="Times New Roman" w:hAnsi="Times New Roman" w:cs="Times New Roman"/>
          <w:i/>
          <w:sz w:val="28"/>
          <w:szCs w:val="28"/>
        </w:rPr>
        <w:t>С целью</w:t>
      </w:r>
      <w:r w:rsidRPr="005564F1">
        <w:rPr>
          <w:rFonts w:ascii="Times New Roman" w:eastAsia="Times New Roman" w:hAnsi="Times New Roman" w:cs="Times New Roman"/>
          <w:i/>
          <w:sz w:val="28"/>
          <w:szCs w:val="28"/>
        </w:rPr>
        <w:t xml:space="preserve"> фиксирования коррекционно-образовательного процесса учитель-логопед ведет на логопункте следующую документацию:</w:t>
      </w:r>
    </w:p>
    <w:p w:rsidR="007E5511" w:rsidRPr="005564F1" w:rsidRDefault="007E551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-речевая карта на каждого обучающ</w:t>
      </w:r>
      <w:r w:rsidR="008258F7" w:rsidRPr="005564F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ся;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-перспективный план индивидуальной работы на каждого ребенка с промежуточной диагностикой коррекционной работы;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-тетради для индивидуальных занятий по коррекции звукопроизношения;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- журнал регистрации </w:t>
      </w:r>
      <w:proofErr w:type="gramStart"/>
      <w:r w:rsidRPr="005564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564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журнал обследования детей;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-табель посещаемости занятий;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-расписание индивидуальных и подгрупповых занятий;</w:t>
      </w:r>
    </w:p>
    <w:p w:rsidR="007E551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 перспективный и календарный план работы логопеда;</w:t>
      </w:r>
    </w:p>
    <w:p w:rsidR="00A24782" w:rsidRPr="005564F1" w:rsidRDefault="00A247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 о проделанной работе;</w:t>
      </w:r>
    </w:p>
    <w:p w:rsidR="007E5511" w:rsidRPr="005564F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5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4F1">
        <w:rPr>
          <w:rFonts w:ascii="Times New Roman" w:eastAsia="Times New Roman" w:hAnsi="Times New Roman" w:cs="Times New Roman"/>
          <w:sz w:val="28"/>
          <w:szCs w:val="28"/>
        </w:rPr>
        <w:t>лист учета детей, ожидающих зачисления на индивидуальные логопедические занятия;</w:t>
      </w:r>
    </w:p>
    <w:p w:rsidR="007E551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F1">
        <w:rPr>
          <w:rFonts w:ascii="Times New Roman" w:eastAsia="Times New Roman" w:hAnsi="Times New Roman" w:cs="Times New Roman"/>
          <w:sz w:val="28"/>
          <w:szCs w:val="28"/>
        </w:rPr>
        <w:t xml:space="preserve">- паспорт логопункта или картотека с </w:t>
      </w:r>
      <w:r w:rsidR="00E9596E">
        <w:rPr>
          <w:rFonts w:ascii="Times New Roman" w:eastAsia="Times New Roman" w:hAnsi="Times New Roman" w:cs="Times New Roman"/>
          <w:sz w:val="28"/>
          <w:szCs w:val="28"/>
        </w:rPr>
        <w:t>перечнем оборудования и пособий;</w:t>
      </w:r>
    </w:p>
    <w:p w:rsidR="00E9596E" w:rsidRPr="005564F1" w:rsidRDefault="00E9596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график работы.</w:t>
      </w:r>
    </w:p>
    <w:p w:rsidR="007E5511" w:rsidRPr="005564F1" w:rsidRDefault="007E551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511" w:rsidRPr="005564F1" w:rsidRDefault="007E551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511" w:rsidRDefault="007E5511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E5511" w:rsidRDefault="008D096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7E5511" w:rsidSect="0071012F">
      <w:pgSz w:w="11906" w:h="16838"/>
      <w:pgMar w:top="1134" w:right="991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62D"/>
    <w:multiLevelType w:val="multilevel"/>
    <w:tmpl w:val="F0687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10B0F4C"/>
    <w:multiLevelType w:val="multilevel"/>
    <w:tmpl w:val="F0687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5511"/>
    <w:rsid w:val="00187A29"/>
    <w:rsid w:val="002E1738"/>
    <w:rsid w:val="00340699"/>
    <w:rsid w:val="005564F1"/>
    <w:rsid w:val="0071012F"/>
    <w:rsid w:val="007E5511"/>
    <w:rsid w:val="008258F7"/>
    <w:rsid w:val="0084134C"/>
    <w:rsid w:val="008D0962"/>
    <w:rsid w:val="00A24782"/>
    <w:rsid w:val="00B60DE6"/>
    <w:rsid w:val="00BE6A99"/>
    <w:rsid w:val="00C54CD5"/>
    <w:rsid w:val="00DA01BC"/>
    <w:rsid w:val="00E9596E"/>
    <w:rsid w:val="00F1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E1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E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Стуков</dc:creator>
  <cp:lastModifiedBy>Дмитрий Стуков</cp:lastModifiedBy>
  <cp:revision>12</cp:revision>
  <cp:lastPrinted>2018-10-11T19:04:00Z</cp:lastPrinted>
  <dcterms:created xsi:type="dcterms:W3CDTF">2018-10-11T18:33:00Z</dcterms:created>
  <dcterms:modified xsi:type="dcterms:W3CDTF">2018-10-12T10:59:00Z</dcterms:modified>
</cp:coreProperties>
</file>