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E8" w:rsidRPr="00A046E8" w:rsidRDefault="00A046E8" w:rsidP="00A046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E8">
        <w:rPr>
          <w:rFonts w:ascii="Times New Roman" w:hAnsi="Times New Roman" w:cs="Times New Roman"/>
          <w:b/>
          <w:sz w:val="28"/>
          <w:szCs w:val="28"/>
        </w:rPr>
        <w:t>Индивидуально - дифференцированный подход в работе с детьми младшего школьного возраста, имеющими  нарушения зрения.</w:t>
      </w:r>
    </w:p>
    <w:p w:rsidR="00DA7006" w:rsidRDefault="00DA7006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Зрение играет важнейшую роль в жизни человека, так как за счет </w:t>
      </w:r>
      <w:r w:rsidR="00A046E8">
        <w:rPr>
          <w:rFonts w:ascii="Times New Roman" w:hAnsi="Times New Roman" w:cs="Times New Roman"/>
          <w:sz w:val="28"/>
          <w:szCs w:val="28"/>
        </w:rPr>
        <w:t>зрительного</w:t>
      </w:r>
      <w:r>
        <w:rPr>
          <w:rFonts w:ascii="Times New Roman" w:hAnsi="Times New Roman" w:cs="Times New Roman"/>
          <w:sz w:val="28"/>
          <w:szCs w:val="28"/>
        </w:rPr>
        <w:t xml:space="preserve"> анализатора человек воспринимает и познает окружающий мир, ориентируется в нем, наблюдает процессы и явления. Поэтому патология зрения особенно в детском возрасте в той или иной степени приводит к вторичным отклонениям в развитии детей по сравнению с их нормально видящими сверстниками.</w:t>
      </w:r>
    </w:p>
    <w:p w:rsidR="00DA7006" w:rsidRDefault="00DA7006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возрастает количество детей, имеющих нарушения зрения, которым необходима специализированная помощь и индивидуаль</w:t>
      </w:r>
      <w:r w:rsidR="00A67FCA">
        <w:rPr>
          <w:rFonts w:ascii="Times New Roman" w:hAnsi="Times New Roman" w:cs="Times New Roman"/>
          <w:sz w:val="28"/>
          <w:szCs w:val="28"/>
        </w:rPr>
        <w:t>но - дифференцированный подход 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5A98">
        <w:rPr>
          <w:rFonts w:ascii="Times New Roman" w:hAnsi="Times New Roman" w:cs="Times New Roman"/>
          <w:sz w:val="28"/>
          <w:szCs w:val="28"/>
        </w:rPr>
        <w:t xml:space="preserve">Реализация индивидуально - дифференцированного подхода к обучению детей с нарушением зрения в современной начальной школе в контексте глобальных процессов информатизации будет успешным при выполнении ряда специальных требований: учет зрительного диагноза, создание условий развивающей предметно - пространственной среды. </w:t>
      </w:r>
      <w:r>
        <w:rPr>
          <w:rFonts w:ascii="Times New Roman" w:hAnsi="Times New Roman" w:cs="Times New Roman"/>
          <w:sz w:val="28"/>
          <w:szCs w:val="28"/>
        </w:rPr>
        <w:t>Но не все педагоги владеют приемами и методами работы с детьми с ОВЗ</w:t>
      </w:r>
      <w:r w:rsidR="00A046E8">
        <w:rPr>
          <w:rFonts w:ascii="Times New Roman" w:hAnsi="Times New Roman" w:cs="Times New Roman"/>
          <w:sz w:val="28"/>
          <w:szCs w:val="28"/>
        </w:rPr>
        <w:t xml:space="preserve"> (ограниченны</w:t>
      </w:r>
      <w:r w:rsidR="00176193">
        <w:rPr>
          <w:rFonts w:ascii="Times New Roman" w:hAnsi="Times New Roman" w:cs="Times New Roman"/>
          <w:sz w:val="28"/>
          <w:szCs w:val="28"/>
        </w:rPr>
        <w:t>ми</w:t>
      </w:r>
      <w:r w:rsidR="00A046E8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76193">
        <w:rPr>
          <w:rFonts w:ascii="Times New Roman" w:hAnsi="Times New Roman" w:cs="Times New Roman"/>
          <w:sz w:val="28"/>
          <w:szCs w:val="28"/>
        </w:rPr>
        <w:t>ями</w:t>
      </w:r>
      <w:r w:rsidR="00A046E8">
        <w:rPr>
          <w:rFonts w:ascii="Times New Roman" w:hAnsi="Times New Roman" w:cs="Times New Roman"/>
          <w:sz w:val="28"/>
          <w:szCs w:val="28"/>
        </w:rPr>
        <w:t xml:space="preserve"> здоровья)</w:t>
      </w:r>
      <w:r>
        <w:rPr>
          <w:rFonts w:ascii="Times New Roman" w:hAnsi="Times New Roman" w:cs="Times New Roman"/>
          <w:sz w:val="28"/>
          <w:szCs w:val="28"/>
        </w:rPr>
        <w:t>. Так как одной из важнейших задач воспитания является - сохранение и укрепление здоровья воспитанников</w:t>
      </w:r>
      <w:r w:rsidR="00A046E8">
        <w:rPr>
          <w:rFonts w:ascii="Times New Roman" w:hAnsi="Times New Roman" w:cs="Times New Roman"/>
          <w:sz w:val="28"/>
          <w:szCs w:val="28"/>
        </w:rPr>
        <w:t xml:space="preserve">, данная тема является актуальной - </w:t>
      </w:r>
      <w:r w:rsidR="00176193">
        <w:rPr>
          <w:rFonts w:ascii="Times New Roman" w:hAnsi="Times New Roman" w:cs="Times New Roman"/>
          <w:sz w:val="28"/>
          <w:szCs w:val="28"/>
        </w:rPr>
        <w:t xml:space="preserve">учителям начальных классов </w:t>
      </w:r>
      <w:r w:rsidR="00A046E8">
        <w:rPr>
          <w:rFonts w:ascii="Times New Roman" w:hAnsi="Times New Roman" w:cs="Times New Roman"/>
          <w:sz w:val="28"/>
          <w:szCs w:val="28"/>
        </w:rPr>
        <w:t>необходимо оказ</w:t>
      </w:r>
      <w:r w:rsidR="00176193">
        <w:rPr>
          <w:rFonts w:ascii="Times New Roman" w:hAnsi="Times New Roman" w:cs="Times New Roman"/>
          <w:sz w:val="28"/>
          <w:szCs w:val="28"/>
        </w:rPr>
        <w:t>ывать</w:t>
      </w:r>
      <w:r w:rsidR="00A046E8">
        <w:rPr>
          <w:rFonts w:ascii="Times New Roman" w:hAnsi="Times New Roman" w:cs="Times New Roman"/>
          <w:sz w:val="28"/>
          <w:szCs w:val="28"/>
        </w:rPr>
        <w:t xml:space="preserve"> специализированную помощь и индивидуально - дифференцированный подход в работе с детьми младшего школьного возраста, имеющими нарушения зрения.</w:t>
      </w:r>
    </w:p>
    <w:p w:rsidR="00875A98" w:rsidRDefault="00103269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046E8">
        <w:rPr>
          <w:rFonts w:ascii="Times New Roman" w:hAnsi="Times New Roman" w:cs="Times New Roman"/>
          <w:sz w:val="28"/>
          <w:szCs w:val="28"/>
        </w:rPr>
        <w:t xml:space="preserve">ученик начальных классов </w:t>
      </w:r>
      <w:r w:rsidRPr="00765161">
        <w:rPr>
          <w:rFonts w:ascii="Times New Roman" w:hAnsi="Times New Roman" w:cs="Times New Roman"/>
          <w:sz w:val="28"/>
          <w:szCs w:val="28"/>
        </w:rPr>
        <w:t xml:space="preserve"> с нарушением зрения справится с программным материалом, если создать необходимые для него условия работы. </w:t>
      </w:r>
    </w:p>
    <w:p w:rsidR="00A046E8" w:rsidRDefault="00A046E8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распространенные заболевания глаз детей дошкольного и </w:t>
      </w:r>
      <w:r w:rsidR="00D3213F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возраста: косоглазие (страбизм, гетеротропия) – неправильное положение глаз, вызванное нарушением функции глазодвигательных мышц, при котором глаза смотрят в разные стороны. </w:t>
      </w:r>
      <w:r>
        <w:rPr>
          <w:rFonts w:ascii="Times New Roman" w:hAnsi="Times New Roman" w:cs="Times New Roman"/>
          <w:sz w:val="28"/>
          <w:szCs w:val="28"/>
        </w:rPr>
        <w:lastRenderedPageBreak/>
        <w:t>Косоглазие делится на сходящееся (эзотропия) и расходящееся (экзотропия). Близорукость(миопия)-заболевание, при котором ребенокплохо различает предметы, расположенные на дальнем расстоянии. Дальнозоркость(гиперметропия)-изображение фокусируемся за сетчаткой глаза, а не на сетчатке, в результате чего ребенок плохо видит вблизи. Амблиопия</w:t>
      </w:r>
      <w:r w:rsidR="00A6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(ленивый глаз) –это функциональное, обратимое понижение зрения, при котором один из двух глаз почти не задействован в зрительном процессе.</w:t>
      </w:r>
    </w:p>
    <w:p w:rsidR="00103269" w:rsidRPr="00765161" w:rsidRDefault="00103269" w:rsidP="00A0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>Отмечено, что внимание этих детей характеризуется неустойчивостью, неравномерной работоспособностью. Трудно привлечь и собрать внимание детей и удержать на протяжении того или иного занятия.</w:t>
      </w:r>
      <w:r w:rsidR="00E04267" w:rsidRPr="00765161">
        <w:rPr>
          <w:rFonts w:ascii="Times New Roman" w:hAnsi="Times New Roman" w:cs="Times New Roman"/>
          <w:sz w:val="28"/>
          <w:szCs w:val="28"/>
        </w:rPr>
        <w:t xml:space="preserve"> Дети действуют</w:t>
      </w:r>
      <w:r w:rsidR="001D1ACE">
        <w:rPr>
          <w:rFonts w:ascii="Times New Roman" w:hAnsi="Times New Roman" w:cs="Times New Roman"/>
          <w:sz w:val="28"/>
          <w:szCs w:val="28"/>
        </w:rPr>
        <w:t xml:space="preserve"> импульсивно, часто отвлекаются</w:t>
      </w:r>
      <w:r w:rsidR="00E04267" w:rsidRPr="00765161">
        <w:rPr>
          <w:rFonts w:ascii="Times New Roman" w:hAnsi="Times New Roman" w:cs="Times New Roman"/>
          <w:sz w:val="28"/>
          <w:szCs w:val="28"/>
        </w:rPr>
        <w:t>.</w:t>
      </w:r>
      <w:r w:rsidR="00A046E8">
        <w:rPr>
          <w:rFonts w:ascii="Times New Roman" w:hAnsi="Times New Roman" w:cs="Times New Roman"/>
          <w:sz w:val="28"/>
          <w:szCs w:val="28"/>
        </w:rPr>
        <w:t xml:space="preserve"> Восприятие таких детей характеризуется фрагментарностью.</w:t>
      </w:r>
    </w:p>
    <w:p w:rsidR="00E04267" w:rsidRPr="00765161" w:rsidRDefault="00E04267" w:rsidP="00A0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ab/>
        <w:t xml:space="preserve">Зрительная </w:t>
      </w:r>
      <w:r w:rsidR="00875A98">
        <w:rPr>
          <w:rFonts w:ascii="Times New Roman" w:hAnsi="Times New Roman" w:cs="Times New Roman"/>
          <w:sz w:val="28"/>
          <w:szCs w:val="28"/>
        </w:rPr>
        <w:t>патология</w:t>
      </w:r>
      <w:r w:rsidRPr="00765161">
        <w:rPr>
          <w:rFonts w:ascii="Times New Roman" w:hAnsi="Times New Roman" w:cs="Times New Roman"/>
          <w:sz w:val="28"/>
          <w:szCs w:val="28"/>
        </w:rPr>
        <w:t xml:space="preserve"> </w:t>
      </w:r>
      <w:r w:rsidR="00E55FC0">
        <w:rPr>
          <w:rFonts w:ascii="Times New Roman" w:hAnsi="Times New Roman" w:cs="Times New Roman"/>
          <w:sz w:val="28"/>
          <w:szCs w:val="28"/>
        </w:rPr>
        <w:t xml:space="preserve">первоклассника </w:t>
      </w:r>
      <w:r w:rsidRPr="00765161">
        <w:rPr>
          <w:rFonts w:ascii="Times New Roman" w:hAnsi="Times New Roman" w:cs="Times New Roman"/>
          <w:sz w:val="28"/>
          <w:szCs w:val="28"/>
        </w:rPr>
        <w:t>требует индивидуального использования рабочей поверхности стола и расположения учебного материала.</w:t>
      </w:r>
    </w:p>
    <w:p w:rsidR="009623CD" w:rsidRPr="00765161" w:rsidRDefault="009623CD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CA">
        <w:rPr>
          <w:rFonts w:ascii="Times New Roman" w:hAnsi="Times New Roman" w:cs="Times New Roman"/>
          <w:sz w:val="28"/>
          <w:szCs w:val="28"/>
        </w:rPr>
        <w:t>Фон</w:t>
      </w:r>
      <w:r w:rsidR="001D1ACE" w:rsidRPr="00A67FCA">
        <w:rPr>
          <w:rFonts w:ascii="Times New Roman" w:hAnsi="Times New Roman" w:cs="Times New Roman"/>
          <w:sz w:val="28"/>
          <w:szCs w:val="28"/>
        </w:rPr>
        <w:t>,</w:t>
      </w:r>
      <w:r w:rsidRPr="00A67FCA">
        <w:rPr>
          <w:rFonts w:ascii="Times New Roman" w:hAnsi="Times New Roman" w:cs="Times New Roman"/>
          <w:sz w:val="28"/>
          <w:szCs w:val="28"/>
        </w:rPr>
        <w:t xml:space="preserve"> на котором предъявляется объект, должен быть разгружен от лишних деталей, иначе возникают затруднения в опознании объекта и его качеств в соответствии </w:t>
      </w:r>
      <w:r w:rsidR="00176193" w:rsidRPr="00A67FCA">
        <w:rPr>
          <w:rFonts w:ascii="Times New Roman" w:hAnsi="Times New Roman" w:cs="Times New Roman"/>
          <w:sz w:val="28"/>
          <w:szCs w:val="28"/>
        </w:rPr>
        <w:t xml:space="preserve">с </w:t>
      </w:r>
      <w:r w:rsidRPr="00A67FCA">
        <w:rPr>
          <w:rFonts w:ascii="Times New Roman" w:hAnsi="Times New Roman" w:cs="Times New Roman"/>
          <w:sz w:val="28"/>
          <w:szCs w:val="28"/>
        </w:rPr>
        <w:t>заданием.</w:t>
      </w:r>
    </w:p>
    <w:p w:rsidR="00875A98" w:rsidRDefault="009623CD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 xml:space="preserve">Для улучшения зрительного восприятия </w:t>
      </w:r>
      <w:r w:rsidR="00875A98">
        <w:rPr>
          <w:rFonts w:ascii="Times New Roman" w:hAnsi="Times New Roman" w:cs="Times New Roman"/>
          <w:sz w:val="28"/>
          <w:szCs w:val="28"/>
        </w:rPr>
        <w:t>необходимо</w:t>
      </w:r>
      <w:r w:rsidRPr="00765161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выбирать</w:t>
      </w:r>
      <w:r w:rsidRPr="00765161">
        <w:rPr>
          <w:rFonts w:ascii="Times New Roman" w:hAnsi="Times New Roman" w:cs="Times New Roman"/>
          <w:sz w:val="28"/>
          <w:szCs w:val="28"/>
        </w:rPr>
        <w:t xml:space="preserve"> фон</w:t>
      </w:r>
      <w:r w:rsidR="00875A98">
        <w:rPr>
          <w:rFonts w:ascii="Times New Roman" w:hAnsi="Times New Roman" w:cs="Times New Roman"/>
          <w:sz w:val="28"/>
          <w:szCs w:val="28"/>
        </w:rPr>
        <w:t xml:space="preserve"> в соответствии со зрительным диагнозом</w:t>
      </w:r>
      <w:r w:rsidRPr="00765161">
        <w:rPr>
          <w:rFonts w:ascii="Times New Roman" w:hAnsi="Times New Roman" w:cs="Times New Roman"/>
          <w:sz w:val="28"/>
          <w:szCs w:val="28"/>
        </w:rPr>
        <w:t>. Для близоруких детей предпочтительней темный фон (желательно зеленый) и светлый объект, а для дальнозорких-наоборот</w:t>
      </w:r>
      <w:r w:rsidR="001D1ACE">
        <w:rPr>
          <w:rFonts w:ascii="Times New Roman" w:hAnsi="Times New Roman" w:cs="Times New Roman"/>
          <w:sz w:val="28"/>
          <w:szCs w:val="28"/>
        </w:rPr>
        <w:t>. Объект должен быть без бликов</w:t>
      </w:r>
      <w:r w:rsidRPr="00765161">
        <w:rPr>
          <w:rFonts w:ascii="Times New Roman" w:hAnsi="Times New Roman" w:cs="Times New Roman"/>
          <w:sz w:val="28"/>
          <w:szCs w:val="28"/>
        </w:rPr>
        <w:t xml:space="preserve">, без лишних деталей. </w:t>
      </w:r>
    </w:p>
    <w:p w:rsidR="009623CD" w:rsidRPr="00765161" w:rsidRDefault="009623CD" w:rsidP="00A0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ab/>
      </w:r>
      <w:r w:rsidR="00E55FC0">
        <w:rPr>
          <w:rFonts w:ascii="Times New Roman" w:hAnsi="Times New Roman" w:cs="Times New Roman"/>
          <w:sz w:val="28"/>
          <w:szCs w:val="28"/>
        </w:rPr>
        <w:t xml:space="preserve">На уроках труда, при работе с пластилином рекомендуется использовать цветовую гамму красных, </w:t>
      </w:r>
      <w:r w:rsidR="00A67FCA">
        <w:rPr>
          <w:rFonts w:ascii="Times New Roman" w:hAnsi="Times New Roman" w:cs="Times New Roman"/>
          <w:sz w:val="28"/>
          <w:szCs w:val="28"/>
        </w:rPr>
        <w:t>зеленых и желтых тонов, т.к. от</w:t>
      </w:r>
      <w:r w:rsidR="00E55FC0">
        <w:rPr>
          <w:rFonts w:ascii="Times New Roman" w:hAnsi="Times New Roman" w:cs="Times New Roman"/>
          <w:sz w:val="28"/>
          <w:szCs w:val="28"/>
        </w:rPr>
        <w:t>теночные цвета плохо воспринимаются детьми с нарушением зрения</w:t>
      </w:r>
    </w:p>
    <w:p w:rsidR="00BF15C6" w:rsidRDefault="00531E59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>Ра</w:t>
      </w:r>
      <w:r w:rsidR="005A0003" w:rsidRPr="00765161">
        <w:rPr>
          <w:rFonts w:ascii="Times New Roman" w:hAnsi="Times New Roman" w:cs="Times New Roman"/>
          <w:sz w:val="28"/>
          <w:szCs w:val="28"/>
        </w:rPr>
        <w:t xml:space="preserve">ссаживать детей </w:t>
      </w:r>
      <w:r w:rsidR="00764AFC">
        <w:rPr>
          <w:rFonts w:ascii="Times New Roman" w:hAnsi="Times New Roman" w:cs="Times New Roman"/>
          <w:sz w:val="28"/>
          <w:szCs w:val="28"/>
        </w:rPr>
        <w:t>необходимо</w:t>
      </w:r>
      <w:r w:rsidR="005A0003" w:rsidRPr="00765161">
        <w:rPr>
          <w:rFonts w:ascii="Times New Roman" w:hAnsi="Times New Roman" w:cs="Times New Roman"/>
          <w:sz w:val="28"/>
          <w:szCs w:val="28"/>
        </w:rPr>
        <w:t xml:space="preserve"> </w:t>
      </w:r>
      <w:r w:rsidR="00764AF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0003" w:rsidRPr="00765161">
        <w:rPr>
          <w:rFonts w:ascii="Times New Roman" w:hAnsi="Times New Roman" w:cs="Times New Roman"/>
          <w:sz w:val="28"/>
          <w:szCs w:val="28"/>
        </w:rPr>
        <w:t xml:space="preserve"> с их диагнозами</w:t>
      </w:r>
      <w:r w:rsidR="00176193">
        <w:rPr>
          <w:rFonts w:ascii="Times New Roman" w:hAnsi="Times New Roman" w:cs="Times New Roman"/>
          <w:sz w:val="28"/>
          <w:szCs w:val="28"/>
        </w:rPr>
        <w:t>,</w:t>
      </w:r>
      <w:r w:rsidR="00857AC0">
        <w:rPr>
          <w:rFonts w:ascii="Times New Roman" w:hAnsi="Times New Roman" w:cs="Times New Roman"/>
          <w:sz w:val="28"/>
          <w:szCs w:val="28"/>
        </w:rPr>
        <w:t xml:space="preserve"> п</w:t>
      </w:r>
      <w:r w:rsidR="00764AFC">
        <w:rPr>
          <w:rFonts w:ascii="Times New Roman" w:hAnsi="Times New Roman" w:cs="Times New Roman"/>
          <w:sz w:val="28"/>
          <w:szCs w:val="28"/>
        </w:rPr>
        <w:t>ри</w:t>
      </w:r>
      <w:r w:rsidR="00857AC0">
        <w:rPr>
          <w:rFonts w:ascii="Times New Roman" w:hAnsi="Times New Roman" w:cs="Times New Roman"/>
          <w:sz w:val="28"/>
          <w:szCs w:val="28"/>
        </w:rPr>
        <w:t xml:space="preserve"> н</w:t>
      </w:r>
      <w:r w:rsidR="00764AFC">
        <w:rPr>
          <w:rFonts w:ascii="Times New Roman" w:hAnsi="Times New Roman" w:cs="Times New Roman"/>
          <w:sz w:val="28"/>
          <w:szCs w:val="28"/>
        </w:rPr>
        <w:t>аличии</w:t>
      </w:r>
      <w:r w:rsidR="00857AC0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5A0003" w:rsidRPr="00765161">
        <w:rPr>
          <w:rFonts w:ascii="Times New Roman" w:hAnsi="Times New Roman" w:cs="Times New Roman"/>
          <w:sz w:val="28"/>
          <w:szCs w:val="28"/>
        </w:rPr>
        <w:t>.</w:t>
      </w:r>
      <w:r w:rsidR="00857AC0">
        <w:rPr>
          <w:rFonts w:ascii="Times New Roman" w:hAnsi="Times New Roman" w:cs="Times New Roman"/>
          <w:sz w:val="28"/>
          <w:szCs w:val="28"/>
        </w:rPr>
        <w:t xml:space="preserve"> </w:t>
      </w:r>
      <w:r w:rsidR="00857AC0" w:rsidRPr="00A67FCA">
        <w:rPr>
          <w:rFonts w:ascii="Times New Roman" w:hAnsi="Times New Roman" w:cs="Times New Roman"/>
          <w:sz w:val="28"/>
          <w:szCs w:val="28"/>
        </w:rPr>
        <w:t>При окклюзии</w:t>
      </w:r>
      <w:r w:rsidR="00857AC0">
        <w:rPr>
          <w:rFonts w:ascii="Times New Roman" w:hAnsi="Times New Roman" w:cs="Times New Roman"/>
          <w:sz w:val="28"/>
          <w:szCs w:val="28"/>
        </w:rPr>
        <w:t xml:space="preserve"> на правый глаз объект для рассматривания должен находиться прямо, либо слева; при окклюзии на левый глаз объект </w:t>
      </w:r>
      <w:r w:rsidR="00857AC0">
        <w:rPr>
          <w:rFonts w:ascii="Times New Roman" w:hAnsi="Times New Roman" w:cs="Times New Roman"/>
          <w:sz w:val="28"/>
          <w:szCs w:val="28"/>
        </w:rPr>
        <w:lastRenderedPageBreak/>
        <w:t>должен находиться либо прямо, либо справа.</w:t>
      </w:r>
      <w:r w:rsidR="00BA59F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64AFC">
        <w:rPr>
          <w:rFonts w:ascii="Times New Roman" w:hAnsi="Times New Roman" w:cs="Times New Roman"/>
          <w:sz w:val="28"/>
          <w:szCs w:val="28"/>
        </w:rPr>
        <w:t>определить</w:t>
      </w:r>
      <w:r w:rsidR="00BA59FB">
        <w:rPr>
          <w:rFonts w:ascii="Times New Roman" w:hAnsi="Times New Roman" w:cs="Times New Roman"/>
          <w:sz w:val="28"/>
          <w:szCs w:val="28"/>
        </w:rPr>
        <w:t xml:space="preserve"> рабочее </w:t>
      </w:r>
      <w:r w:rsidR="00BA59FB" w:rsidRPr="00A67FC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64AFC" w:rsidRPr="00A67FCA">
        <w:rPr>
          <w:rFonts w:ascii="Times New Roman" w:hAnsi="Times New Roman" w:cs="Times New Roman"/>
          <w:sz w:val="28"/>
          <w:szCs w:val="28"/>
        </w:rPr>
        <w:t xml:space="preserve">, </w:t>
      </w:r>
      <w:r w:rsidR="00BA59FB" w:rsidRPr="00A67FCA">
        <w:rPr>
          <w:rFonts w:ascii="Times New Roman" w:hAnsi="Times New Roman" w:cs="Times New Roman"/>
          <w:sz w:val="28"/>
          <w:szCs w:val="28"/>
        </w:rPr>
        <w:t xml:space="preserve">т.е. </w:t>
      </w:r>
      <w:r w:rsidR="00764AFC" w:rsidRPr="00A67FCA">
        <w:rPr>
          <w:rFonts w:ascii="Times New Roman" w:hAnsi="Times New Roman" w:cs="Times New Roman"/>
          <w:sz w:val="28"/>
          <w:szCs w:val="28"/>
        </w:rPr>
        <w:t>выдел</w:t>
      </w:r>
      <w:r w:rsidR="00A67FCA" w:rsidRPr="00A67FCA">
        <w:rPr>
          <w:rFonts w:ascii="Times New Roman" w:hAnsi="Times New Roman" w:cs="Times New Roman"/>
          <w:sz w:val="28"/>
          <w:szCs w:val="28"/>
        </w:rPr>
        <w:t>я</w:t>
      </w:r>
      <w:r w:rsidR="00764AFC" w:rsidRPr="00A67FCA">
        <w:rPr>
          <w:rFonts w:ascii="Times New Roman" w:hAnsi="Times New Roman" w:cs="Times New Roman"/>
          <w:sz w:val="28"/>
          <w:szCs w:val="28"/>
        </w:rPr>
        <w:t>ть</w:t>
      </w:r>
      <w:r w:rsidR="00BA59FB" w:rsidRPr="00A67FCA">
        <w:rPr>
          <w:rFonts w:ascii="Times New Roman" w:hAnsi="Times New Roman" w:cs="Times New Roman"/>
          <w:sz w:val="28"/>
          <w:szCs w:val="28"/>
        </w:rPr>
        <w:t xml:space="preserve"> </w:t>
      </w:r>
      <w:r w:rsidR="00764AFC" w:rsidRPr="00A67FCA">
        <w:rPr>
          <w:rFonts w:ascii="Times New Roman" w:hAnsi="Times New Roman" w:cs="Times New Roman"/>
          <w:sz w:val="28"/>
          <w:szCs w:val="28"/>
        </w:rPr>
        <w:t>границы</w:t>
      </w:r>
      <w:r w:rsidR="00A67FCA" w:rsidRPr="00A67FCA">
        <w:rPr>
          <w:rFonts w:ascii="Times New Roman" w:hAnsi="Times New Roman" w:cs="Times New Roman"/>
          <w:sz w:val="28"/>
          <w:szCs w:val="28"/>
        </w:rPr>
        <w:t xml:space="preserve"> яркими цветами</w:t>
      </w:r>
      <w:r w:rsidR="00764AFC" w:rsidRPr="00A67FCA">
        <w:rPr>
          <w:rFonts w:ascii="Times New Roman" w:hAnsi="Times New Roman" w:cs="Times New Roman"/>
          <w:sz w:val="28"/>
          <w:szCs w:val="28"/>
        </w:rPr>
        <w:t xml:space="preserve"> </w:t>
      </w:r>
      <w:r w:rsidR="00BA59FB" w:rsidRPr="00A67FCA">
        <w:rPr>
          <w:rFonts w:ascii="Times New Roman" w:hAnsi="Times New Roman" w:cs="Times New Roman"/>
          <w:sz w:val="28"/>
          <w:szCs w:val="28"/>
        </w:rPr>
        <w:t>.</w:t>
      </w:r>
      <w:r w:rsidR="00BA59FB">
        <w:rPr>
          <w:rFonts w:ascii="Times New Roman" w:hAnsi="Times New Roman" w:cs="Times New Roman"/>
          <w:sz w:val="28"/>
          <w:szCs w:val="28"/>
        </w:rPr>
        <w:t xml:space="preserve"> </w:t>
      </w:r>
      <w:r w:rsidR="005A0003" w:rsidRPr="0076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59" w:rsidRPr="00765161" w:rsidRDefault="00BF15C6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доске</w:t>
      </w:r>
      <w:r w:rsidR="005A0003" w:rsidRPr="0076516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рассаживать</w:t>
      </w:r>
      <w:r w:rsidR="005A0003" w:rsidRPr="00765161">
        <w:rPr>
          <w:rFonts w:ascii="Times New Roman" w:hAnsi="Times New Roman" w:cs="Times New Roman"/>
          <w:sz w:val="28"/>
          <w:szCs w:val="28"/>
        </w:rPr>
        <w:t xml:space="preserve"> детей, с амблиопией высокой степени и расходящимся косоглазием, за </w:t>
      </w:r>
      <w:r w:rsidR="00A67FCA">
        <w:rPr>
          <w:rFonts w:ascii="Times New Roman" w:hAnsi="Times New Roman" w:cs="Times New Roman"/>
          <w:sz w:val="28"/>
          <w:szCs w:val="28"/>
        </w:rPr>
        <w:t>дальние</w:t>
      </w:r>
      <w:r w:rsidR="005A0003" w:rsidRPr="00A67FCA">
        <w:rPr>
          <w:rFonts w:ascii="Times New Roman" w:hAnsi="Times New Roman" w:cs="Times New Roman"/>
          <w:sz w:val="28"/>
          <w:szCs w:val="28"/>
        </w:rPr>
        <w:t xml:space="preserve"> столы</w:t>
      </w:r>
      <w:r w:rsidR="00A67FCA">
        <w:rPr>
          <w:rFonts w:ascii="Times New Roman" w:hAnsi="Times New Roman" w:cs="Times New Roman"/>
          <w:sz w:val="28"/>
          <w:szCs w:val="28"/>
        </w:rPr>
        <w:t xml:space="preserve"> </w:t>
      </w:r>
      <w:r w:rsidR="005A0003" w:rsidRPr="00765161">
        <w:rPr>
          <w:rFonts w:ascii="Times New Roman" w:hAnsi="Times New Roman" w:cs="Times New Roman"/>
          <w:sz w:val="28"/>
          <w:szCs w:val="28"/>
        </w:rPr>
        <w:t xml:space="preserve">- детей с </w:t>
      </w:r>
      <w:r>
        <w:rPr>
          <w:rFonts w:ascii="Times New Roman" w:hAnsi="Times New Roman" w:cs="Times New Roman"/>
          <w:sz w:val="28"/>
          <w:szCs w:val="28"/>
        </w:rPr>
        <w:t>гиперметропией</w:t>
      </w:r>
      <w:r w:rsidR="005A0003" w:rsidRPr="00765161">
        <w:rPr>
          <w:rFonts w:ascii="Times New Roman" w:hAnsi="Times New Roman" w:cs="Times New Roman"/>
          <w:sz w:val="28"/>
          <w:szCs w:val="28"/>
        </w:rPr>
        <w:t xml:space="preserve"> и сходящимся косоглазием.</w:t>
      </w:r>
    </w:p>
    <w:p w:rsidR="005A0003" w:rsidRPr="00765161" w:rsidRDefault="005A0003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 xml:space="preserve">Во время занятий традиционная физкультминутка должна дополняться упражнениями для снятия зрительной нагрузки. Целесообразно приглашать детей к окну посмотреть на дальние и близкие предметы, понаблюдать погоду, движение транспорта и полет птиц. </w:t>
      </w:r>
    </w:p>
    <w:p w:rsidR="005A0003" w:rsidRPr="00765161" w:rsidRDefault="005A0003" w:rsidP="00A04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>При разных диагнозах используем различный характер поверхности: при миопии и сходящимся косоглазии вертикальную поверхность, при расходящемся косоглазии</w:t>
      </w:r>
      <w:r w:rsidR="00881620" w:rsidRPr="00765161">
        <w:rPr>
          <w:rFonts w:ascii="Times New Roman" w:hAnsi="Times New Roman" w:cs="Times New Roman"/>
          <w:sz w:val="28"/>
          <w:szCs w:val="28"/>
        </w:rPr>
        <w:t xml:space="preserve"> и гиперметропии </w:t>
      </w:r>
      <w:r w:rsidRPr="00765161">
        <w:rPr>
          <w:rFonts w:ascii="Times New Roman" w:hAnsi="Times New Roman" w:cs="Times New Roman"/>
          <w:sz w:val="28"/>
          <w:szCs w:val="28"/>
        </w:rPr>
        <w:t xml:space="preserve"> – горизонтальную.</w:t>
      </w:r>
    </w:p>
    <w:p w:rsidR="001D1ACE" w:rsidRDefault="00881620" w:rsidP="00A0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046E8" w:rsidRPr="00765161" w:rsidRDefault="00D3213F" w:rsidP="00A0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6E8" w:rsidRPr="00765161">
        <w:rPr>
          <w:rFonts w:ascii="Times New Roman" w:hAnsi="Times New Roman" w:cs="Times New Roman"/>
          <w:sz w:val="28"/>
          <w:szCs w:val="28"/>
        </w:rPr>
        <w:t xml:space="preserve">Мы рекомендуем педагогам наших </w:t>
      </w:r>
      <w:r w:rsidR="00A046E8">
        <w:rPr>
          <w:rFonts w:ascii="Times New Roman" w:hAnsi="Times New Roman" w:cs="Times New Roman"/>
          <w:sz w:val="28"/>
          <w:szCs w:val="28"/>
        </w:rPr>
        <w:t>выпускников, имеющих нарушения зрения</w:t>
      </w:r>
      <w:r w:rsidR="00A046E8" w:rsidRPr="00765161">
        <w:rPr>
          <w:rFonts w:ascii="Times New Roman" w:hAnsi="Times New Roman" w:cs="Times New Roman"/>
          <w:sz w:val="28"/>
          <w:szCs w:val="28"/>
        </w:rPr>
        <w:t xml:space="preserve"> отнестись к нашим советам очень ответственно, чтобы у детей не пропал интерес к образовательному процессу. </w:t>
      </w:r>
    </w:p>
    <w:p w:rsidR="001C0F24" w:rsidRDefault="001C0F24" w:rsidP="00857AC0">
      <w:pPr>
        <w:jc w:val="both"/>
        <w:rPr>
          <w:rFonts w:ascii="Times New Roman" w:hAnsi="Times New Roman" w:cs="Times New Roman"/>
          <w:sz w:val="28"/>
          <w:szCs w:val="28"/>
        </w:rPr>
        <w:sectPr w:rsidR="001C0F24" w:rsidSect="001C0F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ACE" w:rsidRDefault="00A67FCA" w:rsidP="00A04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67800" cy="6677025"/>
            <wp:effectExtent l="19050" t="0" r="0" b="0"/>
            <wp:docPr id="1" name="Рисунок 1" descr="C:\Users\Александр\Desktop\Преемств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еемственнос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8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ACE" w:rsidSect="00A67FCA">
      <w:type w:val="continuous"/>
      <w:pgSz w:w="16838" w:h="11906" w:orient="landscape"/>
      <w:pgMar w:top="709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43" w:rsidRDefault="00DD1043" w:rsidP="00CC0889">
      <w:pPr>
        <w:spacing w:after="0" w:line="240" w:lineRule="auto"/>
      </w:pPr>
      <w:r>
        <w:separator/>
      </w:r>
    </w:p>
  </w:endnote>
  <w:endnote w:type="continuationSeparator" w:id="1">
    <w:p w:rsidR="00DD1043" w:rsidRDefault="00DD1043" w:rsidP="00CC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43" w:rsidRDefault="00DD1043" w:rsidP="00CC0889">
      <w:pPr>
        <w:spacing w:after="0" w:line="240" w:lineRule="auto"/>
      </w:pPr>
      <w:r>
        <w:separator/>
      </w:r>
    </w:p>
  </w:footnote>
  <w:footnote w:type="continuationSeparator" w:id="1">
    <w:p w:rsidR="00DD1043" w:rsidRDefault="00DD1043" w:rsidP="00CC0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803"/>
    <w:rsid w:val="0008302F"/>
    <w:rsid w:val="00103269"/>
    <w:rsid w:val="00176193"/>
    <w:rsid w:val="001C0F24"/>
    <w:rsid w:val="001D1ACE"/>
    <w:rsid w:val="00285322"/>
    <w:rsid w:val="002C0B1F"/>
    <w:rsid w:val="003A0939"/>
    <w:rsid w:val="003C6D46"/>
    <w:rsid w:val="005052F1"/>
    <w:rsid w:val="00531E59"/>
    <w:rsid w:val="005A0003"/>
    <w:rsid w:val="006627B0"/>
    <w:rsid w:val="006D5D1F"/>
    <w:rsid w:val="00764AFC"/>
    <w:rsid w:val="00765161"/>
    <w:rsid w:val="007948AC"/>
    <w:rsid w:val="007C0795"/>
    <w:rsid w:val="007C59ED"/>
    <w:rsid w:val="00857AC0"/>
    <w:rsid w:val="00875A98"/>
    <w:rsid w:val="00881620"/>
    <w:rsid w:val="009623CD"/>
    <w:rsid w:val="00994B31"/>
    <w:rsid w:val="009D3803"/>
    <w:rsid w:val="00A046E8"/>
    <w:rsid w:val="00A67FCA"/>
    <w:rsid w:val="00A75D63"/>
    <w:rsid w:val="00B34B78"/>
    <w:rsid w:val="00B72BD1"/>
    <w:rsid w:val="00BA59FB"/>
    <w:rsid w:val="00BE6209"/>
    <w:rsid w:val="00BF15C6"/>
    <w:rsid w:val="00CC0889"/>
    <w:rsid w:val="00D3213F"/>
    <w:rsid w:val="00DA7006"/>
    <w:rsid w:val="00DD1043"/>
    <w:rsid w:val="00E04267"/>
    <w:rsid w:val="00E5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889"/>
  </w:style>
  <w:style w:type="paragraph" w:styleId="a5">
    <w:name w:val="footer"/>
    <w:basedOn w:val="a"/>
    <w:link w:val="a6"/>
    <w:uiPriority w:val="99"/>
    <w:unhideWhenUsed/>
    <w:rsid w:val="00CC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889"/>
  </w:style>
  <w:style w:type="table" w:styleId="a7">
    <w:name w:val="Table Grid"/>
    <w:basedOn w:val="a1"/>
    <w:uiPriority w:val="59"/>
    <w:rsid w:val="001D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889"/>
  </w:style>
  <w:style w:type="paragraph" w:styleId="a5">
    <w:name w:val="footer"/>
    <w:basedOn w:val="a"/>
    <w:link w:val="a6"/>
    <w:uiPriority w:val="99"/>
    <w:unhideWhenUsed/>
    <w:rsid w:val="00CC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889"/>
  </w:style>
  <w:style w:type="table" w:styleId="a7">
    <w:name w:val="Table Grid"/>
    <w:basedOn w:val="a1"/>
    <w:uiPriority w:val="59"/>
    <w:rsid w:val="001D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87FF-31C4-40D9-916D-18252EF7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7</cp:revision>
  <dcterms:created xsi:type="dcterms:W3CDTF">2015-10-19T07:28:00Z</dcterms:created>
  <dcterms:modified xsi:type="dcterms:W3CDTF">2017-01-08T10:54:00Z</dcterms:modified>
</cp:coreProperties>
</file>